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606C9" w14:textId="68BC8B30" w:rsidR="0059720C" w:rsidRPr="00ED6C95" w:rsidRDefault="00D84E6F" w:rsidP="005E43CA">
      <w:pPr>
        <w:rPr>
          <w:u w:val="single"/>
        </w:rPr>
      </w:pPr>
      <w:r>
        <w:rPr>
          <w:u w:val="single"/>
        </w:rPr>
        <w:t xml:space="preserve">CHEM 261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 w:rsidR="00ED6C95">
        <w:rPr>
          <w:u w:val="single"/>
        </w:rPr>
        <w:t xml:space="preserve"> </w:t>
      </w:r>
      <w:r w:rsidR="00522346">
        <w:rPr>
          <w:u w:val="single"/>
        </w:rPr>
        <w:t xml:space="preserve">                      October 21</w:t>
      </w:r>
      <w:r w:rsidR="00ED6C95">
        <w:rPr>
          <w:u w:val="single"/>
        </w:rPr>
        <w:t>, 2020</w:t>
      </w:r>
    </w:p>
    <w:p w14:paraId="363B0003" w14:textId="77777777" w:rsidR="00813B9A" w:rsidRDefault="00813B9A" w:rsidP="00AD4AB3"/>
    <w:p w14:paraId="674DFA27" w14:textId="77777777" w:rsidR="00FD025D" w:rsidRPr="00E50031" w:rsidRDefault="00FD025D" w:rsidP="00FD025D">
      <w:pPr>
        <w:rPr>
          <w:b/>
        </w:rPr>
      </w:pPr>
      <w:r w:rsidRPr="00E50031">
        <w:rPr>
          <w:b/>
        </w:rPr>
        <w:t>Nomenclature of Alkynes</w:t>
      </w:r>
    </w:p>
    <w:p w14:paraId="3582A7E6" w14:textId="77777777" w:rsidR="00FD025D" w:rsidRPr="00E50031" w:rsidRDefault="00FD025D" w:rsidP="00FD025D">
      <w:r w:rsidRPr="00E50031">
        <w:t>Rules:</w:t>
      </w:r>
    </w:p>
    <w:p w14:paraId="706FF473" w14:textId="77777777" w:rsidR="00FD025D" w:rsidRPr="00E50031" w:rsidRDefault="00FD025D" w:rsidP="00FD025D">
      <w:pPr>
        <w:numPr>
          <w:ilvl w:val="0"/>
          <w:numId w:val="3"/>
        </w:numPr>
      </w:pPr>
      <w:r w:rsidRPr="00E50031">
        <w:t>Find longest chain with max number of multiple bonds</w:t>
      </w:r>
    </w:p>
    <w:p w14:paraId="1201CE13" w14:textId="77777777" w:rsidR="00FD025D" w:rsidRPr="00E50031" w:rsidRDefault="00FD025D" w:rsidP="00FD025D">
      <w:pPr>
        <w:numPr>
          <w:ilvl w:val="0"/>
          <w:numId w:val="3"/>
        </w:numPr>
      </w:pPr>
      <w:r w:rsidRPr="00E50031">
        <w:t>Number from end to give 1</w:t>
      </w:r>
      <w:r w:rsidRPr="00E50031">
        <w:rPr>
          <w:vertAlign w:val="superscript"/>
        </w:rPr>
        <w:t>st</w:t>
      </w:r>
      <w:r w:rsidRPr="00E50031">
        <w:t xml:space="preserve"> </w:t>
      </w:r>
      <w:r w:rsidRPr="00E50031">
        <w:rPr>
          <w:u w:val="single"/>
        </w:rPr>
        <w:t>multiply</w:t>
      </w:r>
      <w:r w:rsidRPr="00E50031">
        <w:t xml:space="preserve"> bonded position the lowest number</w:t>
      </w:r>
    </w:p>
    <w:p w14:paraId="6A4B70C3" w14:textId="77777777" w:rsidR="00FD025D" w:rsidRPr="00E50031" w:rsidRDefault="00FD025D" w:rsidP="00FD025D">
      <w:pPr>
        <w:numPr>
          <w:ilvl w:val="0"/>
          <w:numId w:val="3"/>
        </w:numPr>
      </w:pPr>
      <w:r w:rsidRPr="00E50031">
        <w:t>Drop “ane” and add “yne”</w:t>
      </w:r>
    </w:p>
    <w:p w14:paraId="6B31DC14" w14:textId="77777777" w:rsidR="00FD025D" w:rsidRPr="00E50031" w:rsidRDefault="00FD025D" w:rsidP="00FD025D">
      <w:pPr>
        <w:numPr>
          <w:ilvl w:val="0"/>
          <w:numId w:val="3"/>
        </w:numPr>
      </w:pPr>
      <w:r w:rsidRPr="00E50031">
        <w:t>For multiple triple bonds, drop “ne” and add “diyne”,” triyne”, etc.</w:t>
      </w:r>
    </w:p>
    <w:p w14:paraId="72D4D30A" w14:textId="77777777" w:rsidR="00FD025D" w:rsidRPr="00E50031" w:rsidRDefault="00FD025D" w:rsidP="00FD025D"/>
    <w:p w14:paraId="69B11680" w14:textId="77777777" w:rsidR="00FD025D" w:rsidRPr="00E50031" w:rsidRDefault="00FD025D" w:rsidP="00FD025D">
      <w:r w:rsidRPr="00E500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C141F" wp14:editId="4DBCB9A9">
                <wp:simplePos x="0" y="0"/>
                <wp:positionH relativeFrom="column">
                  <wp:posOffset>-62865</wp:posOffset>
                </wp:positionH>
                <wp:positionV relativeFrom="paragraph">
                  <wp:posOffset>162560</wp:posOffset>
                </wp:positionV>
                <wp:extent cx="1941195" cy="883920"/>
                <wp:effectExtent l="635" t="0" r="127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F1B0B" w14:textId="77777777" w:rsidR="00FD025D" w:rsidRDefault="00FD025D" w:rsidP="00FD025D">
                            <w:r w:rsidRPr="000543EC">
                              <w:rPr>
                                <w:noProof/>
                              </w:rPr>
                              <w:drawing>
                                <wp:inline distT="0" distB="0" distL="0" distR="0" wp14:anchorId="17B2AAA6" wp14:editId="3C496900">
                                  <wp:extent cx="822960" cy="172720"/>
                                  <wp:effectExtent l="0" t="0" r="0" b="508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72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8D79B3" w14:textId="77777777" w:rsidR="00FD025D" w:rsidRDefault="00FD025D" w:rsidP="00FD025D"/>
                          <w:p w14:paraId="08826F85" w14:textId="77777777" w:rsidR="00FD025D" w:rsidRDefault="00FD025D" w:rsidP="00FD025D">
                            <w:r>
                              <w:t xml:space="preserve">     ethyne</w:t>
                            </w:r>
                          </w:p>
                          <w:p w14:paraId="0EFCEA3C" w14:textId="77777777" w:rsidR="00FD025D" w:rsidRDefault="00FD025D" w:rsidP="00FD025D">
                            <w:r>
                              <w:t xml:space="preserve">     acetylene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-4.9pt;margin-top:12.8pt;width:152.85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" stroked="f">
                <v:textbox style="mso-fit-shape-to-text:t" inset=",7.2pt,,7.2pt">
                  <w:txbxContent>
                    <w:p w14:paraId="740F1B0B" w14:textId="77777777" w:rsidR="00FD025D" w:rsidRDefault="00FD025D" w:rsidP="00FD025D">
                      <w:r w:rsidRPr="000543EC">
                        <w:rPr>
                          <w:noProof/>
                        </w:rPr>
                        <w:drawing>
                          <wp:inline distT="0" distB="0" distL="0" distR="0" wp14:anchorId="17B2AAA6" wp14:editId="3C496900">
                            <wp:extent cx="822960" cy="172720"/>
                            <wp:effectExtent l="0" t="0" r="0" b="508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72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8D79B3" w14:textId="77777777" w:rsidR="00FD025D" w:rsidRDefault="00FD025D" w:rsidP="00FD025D"/>
                    <w:p w14:paraId="08826F85" w14:textId="77777777" w:rsidR="00FD025D" w:rsidRDefault="00FD025D" w:rsidP="00FD025D">
                      <w:r>
                        <w:t xml:space="preserve">     ethyne</w:t>
                      </w:r>
                    </w:p>
                    <w:p w14:paraId="0EFCEA3C" w14:textId="77777777" w:rsidR="00FD025D" w:rsidRDefault="00FD025D" w:rsidP="00FD025D">
                      <w:r>
                        <w:t xml:space="preserve">     acetylene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B90DAF" w14:textId="77777777" w:rsidR="00FD025D" w:rsidRPr="00E50031" w:rsidRDefault="00FD025D" w:rsidP="00FD025D">
      <w:pPr>
        <w:jc w:val="center"/>
        <w:rPr>
          <w:b/>
        </w:rPr>
      </w:pPr>
    </w:p>
    <w:p w14:paraId="5B4EBC9A" w14:textId="77777777" w:rsidR="00FD025D" w:rsidRPr="00E50031" w:rsidRDefault="00FD025D" w:rsidP="00FD025D">
      <w:pPr>
        <w:rPr>
          <w:b/>
          <w:noProof/>
        </w:rPr>
      </w:pPr>
    </w:p>
    <w:p w14:paraId="76A64B77" w14:textId="77777777" w:rsidR="00FD025D" w:rsidRPr="00E50031" w:rsidRDefault="00FD025D" w:rsidP="00FD025D">
      <w:pPr>
        <w:rPr>
          <w:b/>
        </w:rPr>
      </w:pPr>
    </w:p>
    <w:p w14:paraId="64AA072B" w14:textId="77777777" w:rsidR="00FD025D" w:rsidRPr="00E50031" w:rsidRDefault="00FD025D" w:rsidP="00FD025D">
      <w:pPr>
        <w:rPr>
          <w:b/>
        </w:rPr>
      </w:pPr>
      <w:r w:rsidRPr="00E50031">
        <w:rPr>
          <w:noProof/>
        </w:rPr>
        <w:drawing>
          <wp:anchor distT="0" distB="0" distL="114300" distR="114300" simplePos="0" relativeHeight="251659264" behindDoc="0" locked="0" layoutInCell="1" allowOverlap="1" wp14:anchorId="5C2B5E69" wp14:editId="06D1D011">
            <wp:simplePos x="0" y="0"/>
            <wp:positionH relativeFrom="column">
              <wp:posOffset>-2106930</wp:posOffset>
            </wp:positionH>
            <wp:positionV relativeFrom="paragraph">
              <wp:posOffset>418465</wp:posOffset>
            </wp:positionV>
            <wp:extent cx="5481955" cy="1595120"/>
            <wp:effectExtent l="0" t="0" r="4445" b="508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95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1EF09" w14:textId="77777777" w:rsidR="00FD025D" w:rsidRPr="00E50031" w:rsidRDefault="00FD025D" w:rsidP="00FD025D">
      <w:pPr>
        <w:rPr>
          <w:b/>
        </w:rPr>
      </w:pPr>
    </w:p>
    <w:p w14:paraId="0B0F2F3E" w14:textId="3A27E18F" w:rsidR="00FD025D" w:rsidRDefault="00FD025D">
      <w:r>
        <w:br w:type="page"/>
      </w:r>
    </w:p>
    <w:p w14:paraId="473657F4" w14:textId="77777777" w:rsidR="0012097A" w:rsidRPr="00E50031" w:rsidRDefault="0012097A" w:rsidP="0012097A">
      <w:pPr>
        <w:rPr>
          <w:b/>
        </w:rPr>
      </w:pPr>
      <w:r w:rsidRPr="00E50031">
        <w:rPr>
          <w:b/>
        </w:rPr>
        <w:lastRenderedPageBreak/>
        <w:t>Multiple alkynes end with:</w:t>
      </w:r>
    </w:p>
    <w:p w14:paraId="0AD8FBF8" w14:textId="77777777" w:rsidR="0012097A" w:rsidRPr="00E50031" w:rsidRDefault="0012097A" w:rsidP="0012097A">
      <w:pPr>
        <w:rPr>
          <w:b/>
        </w:rPr>
      </w:pPr>
    </w:p>
    <w:p w14:paraId="414701C8" w14:textId="77777777" w:rsidR="0012097A" w:rsidRPr="00E50031" w:rsidRDefault="0012097A" w:rsidP="0012097A">
      <w:r w:rsidRPr="00E50031">
        <w:rPr>
          <w:noProof/>
        </w:rPr>
        <w:drawing>
          <wp:anchor distT="0" distB="0" distL="114300" distR="114300" simplePos="0" relativeHeight="251662336" behindDoc="0" locked="0" layoutInCell="1" allowOverlap="1" wp14:anchorId="20470B2E" wp14:editId="6084AD24">
            <wp:simplePos x="0" y="0"/>
            <wp:positionH relativeFrom="column">
              <wp:align>left</wp:align>
            </wp:positionH>
            <wp:positionV relativeFrom="paragraph">
              <wp:posOffset>6350</wp:posOffset>
            </wp:positionV>
            <wp:extent cx="1666875" cy="728980"/>
            <wp:effectExtent l="0" t="0" r="9525" b="7620"/>
            <wp:wrapSquare wrapText="right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C2155" w14:textId="77777777" w:rsidR="0012097A" w:rsidRPr="00E50031" w:rsidRDefault="0012097A" w:rsidP="0012097A"/>
    <w:p w14:paraId="3E37A540" w14:textId="77777777" w:rsidR="0012097A" w:rsidRPr="00E50031" w:rsidRDefault="0012097A" w:rsidP="0012097A"/>
    <w:p w14:paraId="77CB6D40" w14:textId="77777777" w:rsidR="0012097A" w:rsidRPr="00E50031" w:rsidRDefault="0012097A" w:rsidP="0012097A"/>
    <w:p w14:paraId="522B2AC2" w14:textId="77777777" w:rsidR="0012097A" w:rsidRPr="00E50031" w:rsidRDefault="0012097A" w:rsidP="0012097A"/>
    <w:p w14:paraId="5D142DB7" w14:textId="77777777" w:rsidR="0012097A" w:rsidRDefault="0012097A" w:rsidP="0012097A">
      <w:r w:rsidRPr="00E50031">
        <w:t>Mixed double and triple bond containing compounds are “eneynes”</w:t>
      </w:r>
    </w:p>
    <w:p w14:paraId="6A2AAC21" w14:textId="77777777" w:rsidR="0012097A" w:rsidRDefault="0012097A" w:rsidP="0012097A"/>
    <w:p w14:paraId="021A685A" w14:textId="77777777" w:rsidR="0012097A" w:rsidRPr="003605A8" w:rsidRDefault="0012097A" w:rsidP="0012097A">
      <w:pPr>
        <w:rPr>
          <w:b/>
        </w:rPr>
      </w:pPr>
      <w:r>
        <w:rPr>
          <w:b/>
        </w:rPr>
        <w:t>Example 1:</w:t>
      </w:r>
    </w:p>
    <w:p w14:paraId="4A21E98F" w14:textId="77777777" w:rsidR="0012097A" w:rsidRDefault="0012097A" w:rsidP="0012097A"/>
    <w:p w14:paraId="1209FAE1" w14:textId="77777777" w:rsidR="0012097A" w:rsidRDefault="0012097A" w:rsidP="0012097A">
      <w:r>
        <w:rPr>
          <w:noProof/>
        </w:rPr>
        <w:drawing>
          <wp:inline distT="0" distB="0" distL="0" distR="0" wp14:anchorId="5CF31837" wp14:editId="74F4E386">
            <wp:extent cx="1460500" cy="292100"/>
            <wp:effectExtent l="0" t="0" r="12700" b="1270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iyne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A51BF" w14:textId="77777777" w:rsidR="0012097A" w:rsidRDefault="0012097A" w:rsidP="0012097A"/>
    <w:p w14:paraId="6F4ED537" w14:textId="77777777" w:rsidR="0012097A" w:rsidRDefault="0012097A" w:rsidP="0012097A">
      <w:r>
        <w:t>2,4 - Octadiyne</w:t>
      </w:r>
    </w:p>
    <w:p w14:paraId="3E568E19" w14:textId="77777777" w:rsidR="0012097A" w:rsidRDefault="0012097A" w:rsidP="0012097A"/>
    <w:p w14:paraId="19963D4F" w14:textId="77777777" w:rsidR="0012097A" w:rsidRDefault="0012097A" w:rsidP="0012097A">
      <w:pPr>
        <w:rPr>
          <w:b/>
        </w:rPr>
      </w:pPr>
    </w:p>
    <w:p w14:paraId="33BACC94" w14:textId="77777777" w:rsidR="0012097A" w:rsidRDefault="0012097A" w:rsidP="0012097A">
      <w:pPr>
        <w:rPr>
          <w:b/>
        </w:rPr>
      </w:pPr>
    </w:p>
    <w:p w14:paraId="27050C6F" w14:textId="77777777" w:rsidR="001A076B" w:rsidRDefault="001A076B" w:rsidP="00AD4AB3"/>
    <w:p w14:paraId="3813FC39" w14:textId="77777777" w:rsidR="00B95821" w:rsidRDefault="00B95821" w:rsidP="00AD4AB3"/>
    <w:p w14:paraId="6A4B4A3D" w14:textId="77777777" w:rsidR="00B95821" w:rsidRPr="00E50031" w:rsidRDefault="00B95821" w:rsidP="00B95821">
      <w:r>
        <w:rPr>
          <w:b/>
        </w:rPr>
        <w:t>Example 2:</w:t>
      </w:r>
    </w:p>
    <w:p w14:paraId="656BEE62" w14:textId="77777777" w:rsidR="00B95821" w:rsidRPr="00E50031" w:rsidRDefault="00B95821" w:rsidP="00B95821"/>
    <w:p w14:paraId="78A518D7" w14:textId="77777777" w:rsidR="00B95821" w:rsidRDefault="00B95821" w:rsidP="00B95821">
      <w:r w:rsidRPr="00E50031">
        <w:t>The below example is from canola – defense substance (anti-nematode)</w:t>
      </w:r>
    </w:p>
    <w:p w14:paraId="70B6D7E1" w14:textId="77777777" w:rsidR="00B95821" w:rsidRDefault="00B95821" w:rsidP="00B95821"/>
    <w:p w14:paraId="3184C29C" w14:textId="77777777" w:rsidR="00B95821" w:rsidRPr="00E50031" w:rsidRDefault="00B95821" w:rsidP="00B95821">
      <w:r>
        <w:t>Parent alkane of 13 carbons is tridecane – hence trideca</w:t>
      </w:r>
    </w:p>
    <w:p w14:paraId="4D2A957D" w14:textId="77777777" w:rsidR="00B95821" w:rsidRPr="00E50031" w:rsidRDefault="00B95821" w:rsidP="00B95821"/>
    <w:p w14:paraId="75B5CCCD" w14:textId="77777777" w:rsidR="00B95821" w:rsidRPr="00E50031" w:rsidRDefault="00B95821" w:rsidP="00B95821">
      <w:pPr>
        <w:jc w:val="center"/>
      </w:pPr>
      <w:r w:rsidRPr="00E50031">
        <w:rPr>
          <w:noProof/>
        </w:rPr>
        <w:drawing>
          <wp:inline distT="0" distB="0" distL="0" distR="0" wp14:anchorId="0B75A94D" wp14:editId="3BEC9A5B">
            <wp:extent cx="3596640" cy="1158240"/>
            <wp:effectExtent l="0" t="0" r="10160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EBFFE" w14:textId="77777777" w:rsidR="00B95821" w:rsidRPr="00E50031" w:rsidRDefault="00B95821" w:rsidP="00B95821">
      <w:pPr>
        <w:jc w:val="center"/>
      </w:pPr>
    </w:p>
    <w:p w14:paraId="4B98664A" w14:textId="77777777" w:rsidR="00B95821" w:rsidRPr="00E50031" w:rsidRDefault="00B95821" w:rsidP="00B95821">
      <w:pPr>
        <w:jc w:val="center"/>
        <w:rPr>
          <w:b/>
        </w:rPr>
      </w:pPr>
      <w:r w:rsidRPr="00E50031">
        <w:rPr>
          <w:b/>
        </w:rPr>
        <w:t>3</w:t>
      </w:r>
      <w:r w:rsidRPr="00E50031">
        <w:rPr>
          <w:b/>
          <w:i/>
        </w:rPr>
        <w:t>E</w:t>
      </w:r>
      <w:r w:rsidRPr="00E50031">
        <w:rPr>
          <w:b/>
        </w:rPr>
        <w:t>,11</w:t>
      </w:r>
      <w:r w:rsidRPr="00E50031">
        <w:rPr>
          <w:b/>
          <w:i/>
        </w:rPr>
        <w:t>E</w:t>
      </w:r>
      <w:r w:rsidRPr="00E50031">
        <w:rPr>
          <w:b/>
        </w:rPr>
        <w:t>-trideca-1,3,11-triene-5,7,9-triyne</w:t>
      </w:r>
    </w:p>
    <w:p w14:paraId="3098F7C1" w14:textId="77777777" w:rsidR="00B95821" w:rsidRPr="00FA3888" w:rsidRDefault="00B95821" w:rsidP="00B95821">
      <w:pPr>
        <w:rPr>
          <w:b/>
          <w:i/>
        </w:rPr>
      </w:pPr>
    </w:p>
    <w:p w14:paraId="77657CE7" w14:textId="77777777" w:rsidR="00B95821" w:rsidRPr="008B5A29" w:rsidRDefault="00B95821" w:rsidP="00B95821"/>
    <w:p w14:paraId="71BFE89A" w14:textId="37A96BA4" w:rsidR="00FE2F1D" w:rsidRDefault="00FE2F1D">
      <w:r>
        <w:br w:type="page"/>
      </w:r>
    </w:p>
    <w:p w14:paraId="0CB77E24" w14:textId="77777777" w:rsidR="0094454D" w:rsidRDefault="0094454D" w:rsidP="0094454D">
      <w:r>
        <w:t>Characteristics of Alkanes, alkenes, and alkynes</w:t>
      </w:r>
    </w:p>
    <w:p w14:paraId="766EECCA" w14:textId="77777777" w:rsidR="0094454D" w:rsidRDefault="0094454D" w:rsidP="0094454D"/>
    <w:p w14:paraId="187EE6B0" w14:textId="77777777" w:rsidR="0094454D" w:rsidRDefault="0094454D" w:rsidP="0094454D">
      <w:r>
        <w:rPr>
          <w:noProof/>
        </w:rPr>
        <w:drawing>
          <wp:inline distT="0" distB="0" distL="0" distR="0" wp14:anchorId="7BD9EEB0" wp14:editId="72A6C175">
            <wp:extent cx="4236164" cy="158496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st chemdraw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33" cy="158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4B797" w14:textId="77777777" w:rsidR="0094454D" w:rsidRDefault="0094454D" w:rsidP="0094454D">
      <w:r>
        <w:t>Alkynes have higher boiling point, melting point, and density</w:t>
      </w:r>
    </w:p>
    <w:p w14:paraId="4DE40AE6" w14:textId="77777777" w:rsidR="0094454D" w:rsidRDefault="0094454D" w:rsidP="0094454D"/>
    <w:p w14:paraId="79933543" w14:textId="77777777" w:rsidR="00B95821" w:rsidRPr="000F743D" w:rsidRDefault="00B95821" w:rsidP="00AD4AB3">
      <w:bookmarkStart w:id="0" w:name="_GoBack"/>
      <w:bookmarkEnd w:id="0"/>
    </w:p>
    <w:sectPr w:rsidR="00B95821" w:rsidRPr="000F743D" w:rsidSect="00A123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646D8"/>
    <w:multiLevelType w:val="hybridMultilevel"/>
    <w:tmpl w:val="1132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423D3"/>
    <w:multiLevelType w:val="hybridMultilevel"/>
    <w:tmpl w:val="9C446E62"/>
    <w:lvl w:ilvl="0" w:tplc="F1F047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3E4DE2"/>
    <w:multiLevelType w:val="hybridMultilevel"/>
    <w:tmpl w:val="BA8C3DB6"/>
    <w:lvl w:ilvl="0" w:tplc="0A180D8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2E"/>
    <w:rsid w:val="0002794B"/>
    <w:rsid w:val="000654D9"/>
    <w:rsid w:val="00066B98"/>
    <w:rsid w:val="00067CEF"/>
    <w:rsid w:val="000F743D"/>
    <w:rsid w:val="00103CC0"/>
    <w:rsid w:val="0012097A"/>
    <w:rsid w:val="001743EA"/>
    <w:rsid w:val="00186334"/>
    <w:rsid w:val="001A076B"/>
    <w:rsid w:val="001C7CFC"/>
    <w:rsid w:val="002033C5"/>
    <w:rsid w:val="00230DBA"/>
    <w:rsid w:val="00236DFD"/>
    <w:rsid w:val="002756A9"/>
    <w:rsid w:val="002C7B31"/>
    <w:rsid w:val="00303701"/>
    <w:rsid w:val="00361DF1"/>
    <w:rsid w:val="003934E1"/>
    <w:rsid w:val="003F2D11"/>
    <w:rsid w:val="00402369"/>
    <w:rsid w:val="00403F2E"/>
    <w:rsid w:val="00411A83"/>
    <w:rsid w:val="0047791D"/>
    <w:rsid w:val="004A68B8"/>
    <w:rsid w:val="004D4665"/>
    <w:rsid w:val="004E4396"/>
    <w:rsid w:val="00522346"/>
    <w:rsid w:val="00554483"/>
    <w:rsid w:val="0059664C"/>
    <w:rsid w:val="0059720C"/>
    <w:rsid w:val="005A69B6"/>
    <w:rsid w:val="005C491A"/>
    <w:rsid w:val="005E43CA"/>
    <w:rsid w:val="005F465F"/>
    <w:rsid w:val="005F7406"/>
    <w:rsid w:val="00601582"/>
    <w:rsid w:val="0062333A"/>
    <w:rsid w:val="00651492"/>
    <w:rsid w:val="006A682C"/>
    <w:rsid w:val="006B1CE7"/>
    <w:rsid w:val="006B76AB"/>
    <w:rsid w:val="00740B6E"/>
    <w:rsid w:val="00770412"/>
    <w:rsid w:val="00780381"/>
    <w:rsid w:val="00796A70"/>
    <w:rsid w:val="007B31E5"/>
    <w:rsid w:val="007C535A"/>
    <w:rsid w:val="007C74CB"/>
    <w:rsid w:val="007E059A"/>
    <w:rsid w:val="007E57CE"/>
    <w:rsid w:val="00813B9A"/>
    <w:rsid w:val="0083780A"/>
    <w:rsid w:val="008842D3"/>
    <w:rsid w:val="00892D59"/>
    <w:rsid w:val="00895366"/>
    <w:rsid w:val="008A57D7"/>
    <w:rsid w:val="00901E22"/>
    <w:rsid w:val="00935F5F"/>
    <w:rsid w:val="0094454D"/>
    <w:rsid w:val="009451DA"/>
    <w:rsid w:val="00946D68"/>
    <w:rsid w:val="009574D3"/>
    <w:rsid w:val="00963926"/>
    <w:rsid w:val="00980582"/>
    <w:rsid w:val="009B38FD"/>
    <w:rsid w:val="009B61A2"/>
    <w:rsid w:val="009C0B6D"/>
    <w:rsid w:val="009E4B46"/>
    <w:rsid w:val="00A12397"/>
    <w:rsid w:val="00A22D21"/>
    <w:rsid w:val="00A41908"/>
    <w:rsid w:val="00A6768E"/>
    <w:rsid w:val="00AC08A7"/>
    <w:rsid w:val="00AD2F0A"/>
    <w:rsid w:val="00AD4AB3"/>
    <w:rsid w:val="00B32A0E"/>
    <w:rsid w:val="00B40120"/>
    <w:rsid w:val="00B95821"/>
    <w:rsid w:val="00B9582B"/>
    <w:rsid w:val="00BC2268"/>
    <w:rsid w:val="00BD194D"/>
    <w:rsid w:val="00BF0DC3"/>
    <w:rsid w:val="00C04229"/>
    <w:rsid w:val="00C27368"/>
    <w:rsid w:val="00C36C6D"/>
    <w:rsid w:val="00C840E1"/>
    <w:rsid w:val="00C90C97"/>
    <w:rsid w:val="00CA2B3F"/>
    <w:rsid w:val="00CF495F"/>
    <w:rsid w:val="00D36E6E"/>
    <w:rsid w:val="00D417C6"/>
    <w:rsid w:val="00D84E6F"/>
    <w:rsid w:val="00DB0707"/>
    <w:rsid w:val="00DB679B"/>
    <w:rsid w:val="00DE3991"/>
    <w:rsid w:val="00DF1801"/>
    <w:rsid w:val="00DF2794"/>
    <w:rsid w:val="00E3465A"/>
    <w:rsid w:val="00E46560"/>
    <w:rsid w:val="00E95D74"/>
    <w:rsid w:val="00EB27A3"/>
    <w:rsid w:val="00ED6C95"/>
    <w:rsid w:val="00F074D2"/>
    <w:rsid w:val="00F10ABB"/>
    <w:rsid w:val="00F115A1"/>
    <w:rsid w:val="00F13129"/>
    <w:rsid w:val="00F23B1F"/>
    <w:rsid w:val="00F32A2E"/>
    <w:rsid w:val="00F42E05"/>
    <w:rsid w:val="00F609E2"/>
    <w:rsid w:val="00FA4215"/>
    <w:rsid w:val="00FC087B"/>
    <w:rsid w:val="00FD025D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1EC60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6F"/>
    <w:rPr>
      <w:rFonts w:ascii="Times New Roman" w:eastAsia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qFormat/>
    <w:rsid w:val="00F42E05"/>
    <w:rPr>
      <w:rFonts w:ascii="Arial" w:hAnsi="Arial"/>
      <w:sz w:val="18"/>
      <w:vertAlign w:val="baseline"/>
    </w:rPr>
  </w:style>
  <w:style w:type="paragraph" w:styleId="EndnoteText">
    <w:name w:val="endnote text"/>
    <w:basedOn w:val="Normal"/>
    <w:link w:val="EndnoteTextChar"/>
    <w:uiPriority w:val="99"/>
    <w:unhideWhenUsed/>
    <w:rsid w:val="00F42E05"/>
  </w:style>
  <w:style w:type="character" w:customStyle="1" w:styleId="EndnoteTextChar">
    <w:name w:val="Endnote Text Char"/>
    <w:basedOn w:val="DefaultParagraphFont"/>
    <w:link w:val="EndnoteText"/>
    <w:uiPriority w:val="99"/>
    <w:rsid w:val="00F42E05"/>
    <w:rPr>
      <w:rFonts w:ascii="Arial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B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B1F"/>
    <w:rPr>
      <w:rFonts w:ascii="Lucida Grande" w:eastAsia="Times New Roman" w:hAnsi="Lucida Grande" w:cs="Lucida Grande"/>
      <w:color w:val="auto"/>
    </w:rPr>
  </w:style>
  <w:style w:type="paragraph" w:styleId="ListParagraph">
    <w:name w:val="List Paragraph"/>
    <w:basedOn w:val="Normal"/>
    <w:uiPriority w:val="34"/>
    <w:qFormat/>
    <w:rsid w:val="00F23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6F"/>
    <w:rPr>
      <w:rFonts w:ascii="Times New Roman" w:eastAsia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qFormat/>
    <w:rsid w:val="00F42E05"/>
    <w:rPr>
      <w:rFonts w:ascii="Arial" w:hAnsi="Arial"/>
      <w:sz w:val="18"/>
      <w:vertAlign w:val="baseline"/>
    </w:rPr>
  </w:style>
  <w:style w:type="paragraph" w:styleId="EndnoteText">
    <w:name w:val="endnote text"/>
    <w:basedOn w:val="Normal"/>
    <w:link w:val="EndnoteTextChar"/>
    <w:uiPriority w:val="99"/>
    <w:unhideWhenUsed/>
    <w:rsid w:val="00F42E05"/>
  </w:style>
  <w:style w:type="character" w:customStyle="1" w:styleId="EndnoteTextChar">
    <w:name w:val="Endnote Text Char"/>
    <w:basedOn w:val="DefaultParagraphFont"/>
    <w:link w:val="EndnoteText"/>
    <w:uiPriority w:val="99"/>
    <w:rsid w:val="00F42E05"/>
    <w:rPr>
      <w:rFonts w:ascii="Arial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B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B1F"/>
    <w:rPr>
      <w:rFonts w:ascii="Lucida Grande" w:eastAsia="Times New Roman" w:hAnsi="Lucida Grande" w:cs="Lucida Grande"/>
      <w:color w:val="auto"/>
    </w:rPr>
  </w:style>
  <w:style w:type="paragraph" w:styleId="ListParagraph">
    <w:name w:val="List Paragraph"/>
    <w:basedOn w:val="Normal"/>
    <w:uiPriority w:val="34"/>
    <w:qFormat/>
    <w:rsid w:val="00F2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image" Target="media/image2.wmf"/><Relationship Id="rId8" Type="http://schemas.openxmlformats.org/officeDocument/2006/relationships/image" Target="media/image3.emf"/><Relationship Id="rId9" Type="http://schemas.openxmlformats.org/officeDocument/2006/relationships/image" Target="media/image4.jpeg"/><Relationship Id="rId10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656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 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Engelhardt</dc:creator>
  <cp:keywords/>
  <dc:description/>
  <cp:lastModifiedBy>John Vederas</cp:lastModifiedBy>
  <cp:revision>8</cp:revision>
  <cp:lastPrinted>2020-10-10T20:19:00Z</cp:lastPrinted>
  <dcterms:created xsi:type="dcterms:W3CDTF">2020-10-10T20:20:00Z</dcterms:created>
  <dcterms:modified xsi:type="dcterms:W3CDTF">2020-10-10T20:24:00Z</dcterms:modified>
</cp:coreProperties>
</file>