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DE73B" w14:textId="2D43EEE1" w:rsidR="00293545" w:rsidRDefault="00F27C58" w:rsidP="00293545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 w:rsidR="00293545">
        <w:rPr>
          <w:u w:val="single"/>
        </w:rPr>
        <w:tab/>
      </w:r>
      <w:r>
        <w:rPr>
          <w:u w:val="single"/>
        </w:rPr>
        <w:t>Notes 2</w:t>
      </w:r>
      <w:r w:rsidR="00293545">
        <w:rPr>
          <w:u w:val="single"/>
        </w:rPr>
        <w:tab/>
      </w:r>
      <w:r w:rsidR="00293545">
        <w:rPr>
          <w:u w:val="single"/>
        </w:rPr>
        <w:tab/>
      </w:r>
      <w:r w:rsidR="00293545">
        <w:rPr>
          <w:u w:val="single"/>
        </w:rPr>
        <w:tab/>
      </w:r>
      <w:r w:rsidR="00293545">
        <w:rPr>
          <w:u w:val="single"/>
        </w:rPr>
        <w:tab/>
      </w:r>
      <w:r w:rsidR="00293545">
        <w:rPr>
          <w:u w:val="single"/>
        </w:rPr>
        <w:tab/>
        <w:t xml:space="preserve"> September 20, 2018</w:t>
      </w:r>
      <w:r>
        <w:rPr>
          <w:u w:val="single"/>
        </w:rPr>
        <w:t xml:space="preserve">  </w:t>
      </w:r>
    </w:p>
    <w:p w14:paraId="615C7D1A" w14:textId="77777777" w:rsidR="006F31FA" w:rsidRDefault="006F31FA"/>
    <w:p w14:paraId="343830E7" w14:textId="77777777" w:rsidR="00293545" w:rsidRDefault="00293545">
      <w:r w:rsidRPr="00293545">
        <w:rPr>
          <w:b/>
          <w:u w:val="single"/>
        </w:rPr>
        <w:t>Recall</w:t>
      </w:r>
      <w:r>
        <w:rPr>
          <w:b/>
          <w:u w:val="single"/>
        </w:rPr>
        <w:t>:</w:t>
      </w:r>
    </w:p>
    <w:p w14:paraId="6AB8DB51" w14:textId="77777777" w:rsidR="00293545" w:rsidRDefault="00293545">
      <w:r>
        <w:t>The lower the pKa the more acidic the compound</w:t>
      </w:r>
    </w:p>
    <w:p w14:paraId="50C2A49E" w14:textId="77777777" w:rsidR="00293545" w:rsidRDefault="00293545"/>
    <w:p w14:paraId="56321458" w14:textId="77777777" w:rsidR="00293545" w:rsidRDefault="00293545">
      <w:pPr>
        <w:rPr>
          <w:u w:val="single"/>
        </w:rPr>
      </w:pPr>
      <w:r w:rsidRPr="00293545">
        <w:rPr>
          <w:u w:val="single"/>
        </w:rPr>
        <w:t>Examples of strong acids:</w:t>
      </w:r>
    </w:p>
    <w:p w14:paraId="5A4350BB" w14:textId="77777777" w:rsidR="00293545" w:rsidRDefault="00293545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</w:tblGrid>
      <w:tr w:rsidR="00293545" w14:paraId="0484B08E" w14:textId="77777777" w:rsidTr="00293545">
        <w:trPr>
          <w:trHeight w:val="315"/>
        </w:trPr>
        <w:tc>
          <w:tcPr>
            <w:tcW w:w="1765" w:type="dxa"/>
          </w:tcPr>
          <w:p w14:paraId="637CEAD3" w14:textId="77777777" w:rsidR="00293545" w:rsidRPr="00293545" w:rsidRDefault="00293545" w:rsidP="00293545">
            <w:pPr>
              <w:jc w:val="center"/>
              <w:rPr>
                <w:b/>
              </w:rPr>
            </w:pPr>
            <w:r w:rsidRPr="00293545">
              <w:rPr>
                <w:b/>
              </w:rPr>
              <w:t>Acid</w:t>
            </w:r>
          </w:p>
        </w:tc>
        <w:tc>
          <w:tcPr>
            <w:tcW w:w="1765" w:type="dxa"/>
          </w:tcPr>
          <w:p w14:paraId="4A499923" w14:textId="77777777" w:rsidR="00293545" w:rsidRPr="00293545" w:rsidRDefault="00293545" w:rsidP="00293545">
            <w:pPr>
              <w:jc w:val="center"/>
              <w:rPr>
                <w:b/>
              </w:rPr>
            </w:pPr>
            <w:r w:rsidRPr="00293545">
              <w:rPr>
                <w:b/>
              </w:rPr>
              <w:t>pKa</w:t>
            </w:r>
          </w:p>
        </w:tc>
      </w:tr>
      <w:tr w:rsidR="00293545" w14:paraId="4C52178F" w14:textId="77777777" w:rsidTr="00293545">
        <w:trPr>
          <w:trHeight w:val="330"/>
        </w:trPr>
        <w:tc>
          <w:tcPr>
            <w:tcW w:w="1765" w:type="dxa"/>
          </w:tcPr>
          <w:p w14:paraId="7175ED15" w14:textId="77777777" w:rsidR="00293545" w:rsidRPr="00293545" w:rsidRDefault="00293545" w:rsidP="00293545">
            <w:pPr>
              <w:jc w:val="center"/>
            </w:pPr>
            <w:r>
              <w:t>HI</w:t>
            </w:r>
          </w:p>
        </w:tc>
        <w:tc>
          <w:tcPr>
            <w:tcW w:w="1765" w:type="dxa"/>
          </w:tcPr>
          <w:p w14:paraId="541532FE" w14:textId="77777777" w:rsidR="00293545" w:rsidRPr="00293545" w:rsidRDefault="00293545" w:rsidP="00293545">
            <w:pPr>
              <w:jc w:val="center"/>
            </w:pPr>
            <w:r>
              <w:t>-10</w:t>
            </w:r>
          </w:p>
        </w:tc>
      </w:tr>
      <w:tr w:rsidR="00293545" w14:paraId="7B1BB17E" w14:textId="77777777" w:rsidTr="00293545">
        <w:trPr>
          <w:trHeight w:val="315"/>
        </w:trPr>
        <w:tc>
          <w:tcPr>
            <w:tcW w:w="1765" w:type="dxa"/>
          </w:tcPr>
          <w:p w14:paraId="045EA843" w14:textId="77777777" w:rsidR="00293545" w:rsidRPr="00293545" w:rsidRDefault="00293545" w:rsidP="00293545">
            <w:pPr>
              <w:jc w:val="center"/>
            </w:pPr>
            <w:r>
              <w:t>HBr</w:t>
            </w:r>
          </w:p>
        </w:tc>
        <w:tc>
          <w:tcPr>
            <w:tcW w:w="1765" w:type="dxa"/>
          </w:tcPr>
          <w:p w14:paraId="3E69C79D" w14:textId="77777777" w:rsidR="00293545" w:rsidRPr="00293545" w:rsidRDefault="00293545" w:rsidP="0029354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0BB22" wp14:editId="64C7DAE5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59055</wp:posOffset>
                      </wp:positionV>
                      <wp:extent cx="1600200" cy="6858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12CD7" w14:textId="77777777" w:rsidR="00BC116A" w:rsidRDefault="00BC116A">
                                  <w:r>
                                    <w:t>Can go up to +3.17 in a diluted sol’n (in water)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1.75pt;margin-top:4.65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" filled="f" stroked="f">
                      <v:textbox>
                        <w:txbxContent>
                          <w:p w14:paraId="0DF12CD7" w14:textId="77777777" w:rsidR="00BC116A" w:rsidRDefault="00BC116A">
                            <w:r>
                              <w:t>Can go up to +3.17 in a diluted sol’n (in water)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-9</w:t>
            </w:r>
          </w:p>
        </w:tc>
      </w:tr>
      <w:tr w:rsidR="00293545" w14:paraId="7CFCF620" w14:textId="77777777" w:rsidTr="00293545">
        <w:trPr>
          <w:trHeight w:val="330"/>
        </w:trPr>
        <w:tc>
          <w:tcPr>
            <w:tcW w:w="1765" w:type="dxa"/>
          </w:tcPr>
          <w:p w14:paraId="70751858" w14:textId="77777777" w:rsidR="00293545" w:rsidRPr="00293545" w:rsidRDefault="00293545" w:rsidP="00293545">
            <w:pPr>
              <w:jc w:val="center"/>
            </w:pPr>
            <w:r>
              <w:t>HCl</w:t>
            </w:r>
          </w:p>
        </w:tc>
        <w:tc>
          <w:tcPr>
            <w:tcW w:w="1765" w:type="dxa"/>
          </w:tcPr>
          <w:p w14:paraId="5733E59F" w14:textId="77777777" w:rsidR="00293545" w:rsidRPr="00293545" w:rsidRDefault="00293545" w:rsidP="0029354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257156" wp14:editId="5179CA88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195580</wp:posOffset>
                  </wp:positionV>
                  <wp:extent cx="1244600" cy="144145"/>
                  <wp:effectExtent l="0" t="0" r="0" b="825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-7</w:t>
            </w:r>
          </w:p>
        </w:tc>
      </w:tr>
      <w:tr w:rsidR="00293545" w14:paraId="118E4448" w14:textId="77777777" w:rsidTr="00293545">
        <w:trPr>
          <w:trHeight w:val="315"/>
        </w:trPr>
        <w:tc>
          <w:tcPr>
            <w:tcW w:w="1765" w:type="dxa"/>
          </w:tcPr>
          <w:p w14:paraId="0F7B2303" w14:textId="77777777" w:rsidR="00293545" w:rsidRPr="00293545" w:rsidRDefault="00293545" w:rsidP="00293545">
            <w:pPr>
              <w:jc w:val="center"/>
            </w:pPr>
            <w:r>
              <w:t>HF</w:t>
            </w:r>
          </w:p>
        </w:tc>
        <w:tc>
          <w:tcPr>
            <w:tcW w:w="1765" w:type="dxa"/>
          </w:tcPr>
          <w:p w14:paraId="01FAE776" w14:textId="77777777" w:rsidR="00293545" w:rsidRPr="00293545" w:rsidRDefault="00293545" w:rsidP="00293545">
            <w:pPr>
              <w:jc w:val="center"/>
            </w:pPr>
            <w:r>
              <w:t xml:space="preserve">-10 </w:t>
            </w:r>
          </w:p>
        </w:tc>
      </w:tr>
      <w:tr w:rsidR="00293545" w14:paraId="2E4A0E15" w14:textId="77777777" w:rsidTr="00293545">
        <w:trPr>
          <w:trHeight w:val="330"/>
        </w:trPr>
        <w:tc>
          <w:tcPr>
            <w:tcW w:w="1765" w:type="dxa"/>
          </w:tcPr>
          <w:p w14:paraId="19DE2A4B" w14:textId="77777777" w:rsidR="00293545" w:rsidRPr="00293545" w:rsidRDefault="00293545" w:rsidP="00293545">
            <w:pPr>
              <w:jc w:val="center"/>
            </w:pP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</w:p>
        </w:tc>
        <w:tc>
          <w:tcPr>
            <w:tcW w:w="1765" w:type="dxa"/>
          </w:tcPr>
          <w:p w14:paraId="7B094932" w14:textId="77777777" w:rsidR="00293545" w:rsidRPr="00293545" w:rsidRDefault="00293545" w:rsidP="00293545">
            <w:pPr>
              <w:jc w:val="center"/>
            </w:pPr>
            <w:r>
              <w:t>-1.74</w:t>
            </w:r>
          </w:p>
        </w:tc>
      </w:tr>
    </w:tbl>
    <w:p w14:paraId="6A0B0C79" w14:textId="77777777" w:rsidR="00293545" w:rsidRDefault="00293545"/>
    <w:p w14:paraId="44EA7DC9" w14:textId="77777777" w:rsidR="00A4144A" w:rsidRDefault="00A4144A" w:rsidP="00293545"/>
    <w:p w14:paraId="72E85D36" w14:textId="77777777" w:rsidR="00AA3D57" w:rsidRDefault="00AA3D57" w:rsidP="00293545">
      <w:r>
        <w:t>Two factors that affect acidity of the above acids:</w:t>
      </w:r>
    </w:p>
    <w:p w14:paraId="574CCE9C" w14:textId="77777777" w:rsidR="00AA3D57" w:rsidRDefault="00AA3D57" w:rsidP="00AA3D57">
      <w:pPr>
        <w:pStyle w:val="ListParagraph"/>
        <w:numPr>
          <w:ilvl w:val="0"/>
          <w:numId w:val="6"/>
        </w:numPr>
      </w:pPr>
      <w:r>
        <w:t>Electronegativity – the more electronegative the atom, the better it can hold a negative charge</w:t>
      </w:r>
    </w:p>
    <w:p w14:paraId="389F2963" w14:textId="77777777" w:rsidR="00AA3D57" w:rsidRDefault="00AA3D57" w:rsidP="00AA3D57">
      <w:pPr>
        <w:pStyle w:val="ListParagraph"/>
        <w:numPr>
          <w:ilvl w:val="0"/>
          <w:numId w:val="6"/>
        </w:numPr>
      </w:pPr>
      <w:r>
        <w:t>Solvation – the larger the ion, the better solvated it can be and so the more acidic it’s conjugate acid will be</w:t>
      </w:r>
    </w:p>
    <w:p w14:paraId="4D039853" w14:textId="77777777" w:rsidR="00AA3D57" w:rsidRDefault="00AA3D57" w:rsidP="00AA3D57">
      <w:pPr>
        <w:pStyle w:val="ListParagraph"/>
        <w:ind w:left="1080"/>
      </w:pPr>
    </w:p>
    <w:p w14:paraId="6BA2FF04" w14:textId="77777777" w:rsidR="00F27C58" w:rsidRDefault="00F27C58">
      <w:r>
        <w:br w:type="page"/>
      </w:r>
    </w:p>
    <w:p w14:paraId="3D1FE97A" w14:textId="4A31980D" w:rsidR="00293545" w:rsidRDefault="00293545" w:rsidP="00293545">
      <w:r>
        <w:lastRenderedPageBreak/>
        <w:t>Ex #1)</w:t>
      </w:r>
    </w:p>
    <w:p w14:paraId="0C4CCD28" w14:textId="77777777" w:rsidR="00293545" w:rsidRDefault="00293545" w:rsidP="00293545">
      <w:pPr>
        <w:jc w:val="center"/>
      </w:pPr>
      <w:r>
        <w:br/>
      </w:r>
      <w:r w:rsidR="00A4144A">
        <w:rPr>
          <w:noProof/>
        </w:rPr>
        <w:drawing>
          <wp:inline distT="0" distB="0" distL="0" distR="0" wp14:anchorId="485B9886" wp14:editId="7CF733B4">
            <wp:extent cx="4485005" cy="675005"/>
            <wp:effectExtent l="0" t="0" r="10795" b="10795"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3738" w14:textId="77777777" w:rsidR="00293545" w:rsidRDefault="00293545" w:rsidP="00293545"/>
    <w:p w14:paraId="07BE4852" w14:textId="77777777" w:rsidR="00293545" w:rsidRDefault="00293545" w:rsidP="00293545">
      <w:r>
        <w:t>A strong acid and a strong base will quickly react with each other to drive the reaction to the weak acid and the weak base.</w:t>
      </w:r>
    </w:p>
    <w:p w14:paraId="29E937B3" w14:textId="77777777" w:rsidR="00A4144A" w:rsidRDefault="00A4144A" w:rsidP="00293545"/>
    <w:p w14:paraId="730A938F" w14:textId="77777777" w:rsidR="00293545" w:rsidRDefault="00293545" w:rsidP="00293545"/>
    <w:p w14:paraId="77CBC45D" w14:textId="77777777" w:rsidR="00293545" w:rsidRDefault="00D04B76" w:rsidP="00293545">
      <w:r>
        <w:t>Ex #2)</w:t>
      </w:r>
    </w:p>
    <w:p w14:paraId="5F3927E2" w14:textId="77777777" w:rsidR="00D04B76" w:rsidRDefault="00D04B76" w:rsidP="00D04B76">
      <w:pPr>
        <w:jc w:val="center"/>
      </w:pPr>
    </w:p>
    <w:p w14:paraId="2EBBEBEF" w14:textId="77777777" w:rsidR="00D04B76" w:rsidRDefault="001943FB" w:rsidP="00D04B76">
      <w:pPr>
        <w:jc w:val="center"/>
      </w:pPr>
      <w:r>
        <w:rPr>
          <w:noProof/>
        </w:rPr>
        <w:drawing>
          <wp:inline distT="0" distB="0" distL="0" distR="0" wp14:anchorId="3287773A" wp14:editId="11F5C936">
            <wp:extent cx="4597400" cy="635000"/>
            <wp:effectExtent l="0" t="0" r="0" b="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F9B3" w14:textId="77777777" w:rsidR="00A4144A" w:rsidRDefault="00A4144A" w:rsidP="001943FB">
      <w:pPr>
        <w:tabs>
          <w:tab w:val="left" w:pos="7053"/>
        </w:tabs>
      </w:pPr>
    </w:p>
    <w:p w14:paraId="75B64BF9" w14:textId="77777777" w:rsidR="00A4144A" w:rsidRDefault="00A4144A" w:rsidP="001943FB">
      <w:pPr>
        <w:tabs>
          <w:tab w:val="left" w:pos="7053"/>
        </w:tabs>
      </w:pPr>
    </w:p>
    <w:p w14:paraId="6D8D8AB6" w14:textId="77777777" w:rsidR="00A4144A" w:rsidRDefault="00A4144A" w:rsidP="001943FB">
      <w:pPr>
        <w:tabs>
          <w:tab w:val="left" w:pos="7053"/>
        </w:tabs>
      </w:pPr>
      <w:r>
        <w:t>While water is not actually a strong base, it is in comparison to C</w:t>
      </w:r>
      <w:r>
        <w:rPr>
          <w:vertAlign w:val="superscript"/>
        </w:rPr>
        <w:t>-</w:t>
      </w:r>
      <w:r>
        <w:t>. HCl is the strong acid, and so the equilibrium lies to the right. Hence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is the strongest acid that will exist in an aqueous solution of HCl.</w:t>
      </w:r>
    </w:p>
    <w:p w14:paraId="6A0F60AD" w14:textId="77777777" w:rsidR="00A4144A" w:rsidRDefault="00A4144A" w:rsidP="001943FB">
      <w:pPr>
        <w:tabs>
          <w:tab w:val="left" w:pos="7053"/>
        </w:tabs>
      </w:pPr>
    </w:p>
    <w:p w14:paraId="6AFCB0BA" w14:textId="301B99EB" w:rsidR="00F04408" w:rsidRDefault="00F04408">
      <w:r>
        <w:br w:type="page"/>
      </w:r>
    </w:p>
    <w:p w14:paraId="2DECAAA2" w14:textId="77777777" w:rsidR="00A4144A" w:rsidRDefault="00A4144A" w:rsidP="001943FB">
      <w:pPr>
        <w:tabs>
          <w:tab w:val="left" w:pos="7053"/>
        </w:tabs>
      </w:pPr>
    </w:p>
    <w:p w14:paraId="7B14AE47" w14:textId="77777777" w:rsidR="001943FB" w:rsidRDefault="001943FB" w:rsidP="001943FB">
      <w:pPr>
        <w:tabs>
          <w:tab w:val="left" w:pos="7053"/>
        </w:tabs>
      </w:pPr>
      <w:r>
        <w:t>Ex #3)</w:t>
      </w:r>
    </w:p>
    <w:p w14:paraId="636ECA69" w14:textId="77777777" w:rsidR="001943FB" w:rsidRDefault="001943FB" w:rsidP="001943FB">
      <w:pPr>
        <w:tabs>
          <w:tab w:val="left" w:pos="7053"/>
        </w:tabs>
      </w:pPr>
    </w:p>
    <w:p w14:paraId="2C57F849" w14:textId="77777777" w:rsidR="001943FB" w:rsidRDefault="001943FB" w:rsidP="001943FB">
      <w:pPr>
        <w:tabs>
          <w:tab w:val="left" w:pos="7053"/>
        </w:tabs>
      </w:pPr>
    </w:p>
    <w:p w14:paraId="45DCCFB4" w14:textId="77777777" w:rsidR="001943FB" w:rsidRDefault="001943FB" w:rsidP="001943FB">
      <w:pPr>
        <w:tabs>
          <w:tab w:val="left" w:pos="7053"/>
        </w:tabs>
      </w:pPr>
      <w:r w:rsidRPr="00756F4F">
        <w:rPr>
          <w:noProof/>
        </w:rPr>
        <w:drawing>
          <wp:inline distT="0" distB="0" distL="0" distR="0" wp14:anchorId="1D34C7A1" wp14:editId="0CDB2902">
            <wp:extent cx="5483535" cy="1142365"/>
            <wp:effectExtent l="0" t="0" r="317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6024" cy="1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F54C" w14:textId="77777777" w:rsidR="001943FB" w:rsidRDefault="001943FB" w:rsidP="001943FB">
      <w:pPr>
        <w:tabs>
          <w:tab w:val="left" w:pos="7053"/>
        </w:tabs>
      </w:pPr>
    </w:p>
    <w:p w14:paraId="2F873456" w14:textId="77777777" w:rsidR="001943FB" w:rsidRDefault="001943FB" w:rsidP="001943FB">
      <w:pPr>
        <w:tabs>
          <w:tab w:val="left" w:pos="7053"/>
        </w:tabs>
      </w:pPr>
    </w:p>
    <w:p w14:paraId="70EF84E8" w14:textId="77777777" w:rsidR="001943FB" w:rsidRDefault="001943FB" w:rsidP="001943FB">
      <w:pPr>
        <w:tabs>
          <w:tab w:val="left" w:pos="7053"/>
        </w:tabs>
      </w:pPr>
      <w:r>
        <w:t xml:space="preserve">Ex #4) </w:t>
      </w:r>
    </w:p>
    <w:p w14:paraId="2FCAA4EE" w14:textId="77777777" w:rsidR="001943FB" w:rsidRDefault="001943FB" w:rsidP="001943FB">
      <w:pPr>
        <w:tabs>
          <w:tab w:val="left" w:pos="7053"/>
        </w:tabs>
      </w:pPr>
    </w:p>
    <w:p w14:paraId="0C2600A0" w14:textId="77777777" w:rsidR="001943FB" w:rsidRDefault="001943FB" w:rsidP="001943FB">
      <w:pPr>
        <w:tabs>
          <w:tab w:val="left" w:pos="7053"/>
        </w:tabs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EC0EA12" wp14:editId="59E0A528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4340330" cy="1115370"/>
            <wp:effectExtent l="0" t="0" r="3175" b="254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30" cy="111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2BC83" w14:textId="77777777" w:rsidR="001943FB" w:rsidRDefault="001943FB" w:rsidP="001943FB">
      <w:pPr>
        <w:tabs>
          <w:tab w:val="left" w:pos="70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CC999" wp14:editId="433EB2CC">
                <wp:simplePos x="0" y="0"/>
                <wp:positionH relativeFrom="column">
                  <wp:posOffset>1371600</wp:posOffset>
                </wp:positionH>
                <wp:positionV relativeFrom="paragraph">
                  <wp:posOffset>670560</wp:posOffset>
                </wp:positionV>
                <wp:extent cx="9144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A0830" w14:textId="77777777" w:rsidR="00BC116A" w:rsidRDefault="00BC116A" w:rsidP="001943FB">
                            <w:r>
                              <w:t>pka 15.7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08pt;margin-top:52.8pt;width:1in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" filled="f" stroked="f">
                <v:textbox>
                  <w:txbxContent>
                    <w:p w14:paraId="37AA0830" w14:textId="77777777" w:rsidR="00BC116A" w:rsidRDefault="00BC116A" w:rsidP="001943FB">
                      <w:r>
                        <w:t>pka 15.7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δ+    δ−</w:t>
      </w:r>
    </w:p>
    <w:p w14:paraId="0336C4E3" w14:textId="77777777" w:rsidR="001943FB" w:rsidRDefault="001943FB" w:rsidP="001943FB">
      <w:pPr>
        <w:tabs>
          <w:tab w:val="left" w:pos="7053"/>
        </w:tabs>
      </w:pPr>
    </w:p>
    <w:p w14:paraId="672BDD07" w14:textId="77777777" w:rsidR="001943FB" w:rsidRDefault="001943FB" w:rsidP="001943FB">
      <w:pPr>
        <w:tabs>
          <w:tab w:val="left" w:pos="7053"/>
        </w:tabs>
      </w:pPr>
    </w:p>
    <w:p w14:paraId="18CB47F7" w14:textId="77777777" w:rsidR="001943FB" w:rsidRDefault="001943FB" w:rsidP="001943FB">
      <w:pPr>
        <w:tabs>
          <w:tab w:val="left" w:pos="7053"/>
        </w:tabs>
      </w:pPr>
    </w:p>
    <w:p w14:paraId="499480DB" w14:textId="77777777" w:rsidR="001943FB" w:rsidRDefault="001943FB" w:rsidP="001943FB">
      <w:pPr>
        <w:tabs>
          <w:tab w:val="left" w:pos="7053"/>
        </w:tabs>
      </w:pPr>
    </w:p>
    <w:p w14:paraId="61203F40" w14:textId="77777777" w:rsidR="001943FB" w:rsidRDefault="001943FB" w:rsidP="001943FB">
      <w:pPr>
        <w:tabs>
          <w:tab w:val="left" w:pos="7053"/>
        </w:tabs>
      </w:pPr>
    </w:p>
    <w:p w14:paraId="2D277775" w14:textId="77777777" w:rsidR="001943FB" w:rsidRDefault="001943FB" w:rsidP="001943FB">
      <w:pPr>
        <w:tabs>
          <w:tab w:val="left" w:pos="7053"/>
        </w:tabs>
      </w:pPr>
    </w:p>
    <w:p w14:paraId="5E1E8AFC" w14:textId="77777777" w:rsidR="001943FB" w:rsidRDefault="001943FB" w:rsidP="001943FB">
      <w:pPr>
        <w:tabs>
          <w:tab w:val="left" w:pos="7053"/>
        </w:tabs>
      </w:pPr>
      <w:r>
        <w:rPr>
          <w:noProof/>
        </w:rPr>
        <w:drawing>
          <wp:inline distT="0" distB="0" distL="0" distR="0" wp14:anchorId="575E0922" wp14:editId="4D915310">
            <wp:extent cx="4343400" cy="374673"/>
            <wp:effectExtent l="0" t="0" r="0" b="635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590" cy="37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6CA53" w14:textId="77777777" w:rsidR="004237D6" w:rsidRDefault="004237D6" w:rsidP="00293545">
      <w:pPr>
        <w:rPr>
          <w:b/>
          <w:u w:val="single"/>
        </w:rPr>
      </w:pPr>
    </w:p>
    <w:p w14:paraId="694CB7C1" w14:textId="6B5ACFA8" w:rsidR="00F04408" w:rsidRDefault="00F0440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5DD52D3" w14:textId="77777777" w:rsidR="00A4144A" w:rsidRDefault="00A4144A" w:rsidP="00293545">
      <w:pPr>
        <w:rPr>
          <w:b/>
          <w:u w:val="single"/>
        </w:rPr>
      </w:pPr>
    </w:p>
    <w:p w14:paraId="3F324CA4" w14:textId="77777777" w:rsidR="00A4144A" w:rsidRPr="00A4144A" w:rsidRDefault="00A4144A" w:rsidP="00293545">
      <w:r w:rsidRPr="00A4144A">
        <w:t>Ex</w:t>
      </w:r>
      <w:r>
        <w:t xml:space="preserve"> #5)</w:t>
      </w:r>
    </w:p>
    <w:p w14:paraId="07B30E24" w14:textId="77777777" w:rsidR="00A4144A" w:rsidRDefault="00A4144A" w:rsidP="00A4144A">
      <w:pPr>
        <w:tabs>
          <w:tab w:val="left" w:pos="7053"/>
        </w:tabs>
      </w:pPr>
      <w:r>
        <w:rPr>
          <w:noProof/>
        </w:rPr>
        <w:drawing>
          <wp:inline distT="0" distB="0" distL="0" distR="0" wp14:anchorId="5B2C745D" wp14:editId="5378EEAC">
            <wp:extent cx="4495800" cy="1261745"/>
            <wp:effectExtent l="0" t="0" r="0" b="8255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3764" w14:textId="77777777" w:rsidR="00A4144A" w:rsidRDefault="00A4144A" w:rsidP="00A4144A">
      <w:pPr>
        <w:tabs>
          <w:tab w:val="left" w:pos="7053"/>
        </w:tabs>
      </w:pPr>
    </w:p>
    <w:p w14:paraId="5083FFFF" w14:textId="77777777" w:rsidR="00A4144A" w:rsidRDefault="00A4144A" w:rsidP="00A4144A">
      <w:pPr>
        <w:tabs>
          <w:tab w:val="left" w:pos="7053"/>
        </w:tabs>
      </w:pPr>
      <w:r>
        <w:t>NB: Oxygen is more electron withdrawing than Carbon and can stabilize negative charge so removing a proton from the oxygen is preferable than from the Carbon on the phenol compound</w:t>
      </w:r>
    </w:p>
    <w:p w14:paraId="7300BF76" w14:textId="77777777" w:rsidR="00A4144A" w:rsidRDefault="00A4144A" w:rsidP="00A4144A">
      <w:pPr>
        <w:tabs>
          <w:tab w:val="left" w:pos="7053"/>
        </w:tabs>
      </w:pPr>
    </w:p>
    <w:p w14:paraId="7EBE0C4C" w14:textId="77777777" w:rsidR="00A4144A" w:rsidRDefault="00A4144A" w:rsidP="00A4144A">
      <w:pPr>
        <w:tabs>
          <w:tab w:val="left" w:pos="7053"/>
        </w:tabs>
      </w:pPr>
      <w:r w:rsidRPr="002B5468">
        <w:rPr>
          <w:noProof/>
        </w:rPr>
        <w:drawing>
          <wp:inline distT="0" distB="0" distL="0" distR="0" wp14:anchorId="616922FC" wp14:editId="197009F9">
            <wp:extent cx="1558919" cy="99737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9094" cy="10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AB851" w14:textId="77777777" w:rsidR="00A4144A" w:rsidRDefault="00A4144A" w:rsidP="00A4144A">
      <w:pPr>
        <w:tabs>
          <w:tab w:val="left" w:pos="7053"/>
        </w:tabs>
      </w:pPr>
    </w:p>
    <w:p w14:paraId="4217E31E" w14:textId="20EACF2B" w:rsidR="007B703E" w:rsidRPr="00D04B12" w:rsidRDefault="007B703E" w:rsidP="00BC116A">
      <w:pPr>
        <w:rPr>
          <w:b/>
          <w:u w:val="single"/>
        </w:rPr>
      </w:pPr>
      <w:bookmarkStart w:id="0" w:name="_GoBack"/>
      <w:bookmarkEnd w:id="0"/>
    </w:p>
    <w:sectPr w:rsidR="007B703E" w:rsidRPr="00D04B12" w:rsidSect="006A2F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EE374" w14:textId="77777777" w:rsidR="00BC116A" w:rsidRDefault="00BC116A" w:rsidP="00C173D3">
      <w:r>
        <w:separator/>
      </w:r>
    </w:p>
  </w:endnote>
  <w:endnote w:type="continuationSeparator" w:id="0">
    <w:p w14:paraId="7DF1C0AF" w14:textId="77777777" w:rsidR="00BC116A" w:rsidRDefault="00BC116A" w:rsidP="00C1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C3DF0" w14:textId="77777777" w:rsidR="00BC116A" w:rsidRDefault="00BC116A" w:rsidP="00C173D3">
      <w:r>
        <w:separator/>
      </w:r>
    </w:p>
  </w:footnote>
  <w:footnote w:type="continuationSeparator" w:id="0">
    <w:p w14:paraId="131BD04A" w14:textId="77777777" w:rsidR="00BC116A" w:rsidRDefault="00BC116A" w:rsidP="00C1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CEA"/>
    <w:multiLevelType w:val="hybridMultilevel"/>
    <w:tmpl w:val="8884CD0E"/>
    <w:lvl w:ilvl="0" w:tplc="1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43533"/>
    <w:multiLevelType w:val="hybridMultilevel"/>
    <w:tmpl w:val="29C01AD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032C5"/>
    <w:multiLevelType w:val="hybridMultilevel"/>
    <w:tmpl w:val="A39C3036"/>
    <w:lvl w:ilvl="0" w:tplc="1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89418F"/>
    <w:multiLevelType w:val="hybridMultilevel"/>
    <w:tmpl w:val="66761B1C"/>
    <w:lvl w:ilvl="0" w:tplc="66A4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45"/>
    <w:rsid w:val="000A7984"/>
    <w:rsid w:val="001943FB"/>
    <w:rsid w:val="00246F50"/>
    <w:rsid w:val="00293545"/>
    <w:rsid w:val="004237D6"/>
    <w:rsid w:val="00446BD1"/>
    <w:rsid w:val="0064669B"/>
    <w:rsid w:val="006A2FE8"/>
    <w:rsid w:val="006F31FA"/>
    <w:rsid w:val="006F4123"/>
    <w:rsid w:val="007A0D98"/>
    <w:rsid w:val="007B703E"/>
    <w:rsid w:val="00971007"/>
    <w:rsid w:val="00A4144A"/>
    <w:rsid w:val="00AA3D57"/>
    <w:rsid w:val="00BC116A"/>
    <w:rsid w:val="00C173D3"/>
    <w:rsid w:val="00D04B12"/>
    <w:rsid w:val="00D04B76"/>
    <w:rsid w:val="00F04408"/>
    <w:rsid w:val="00F2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81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4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9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D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14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7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3D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7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D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4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9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D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14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7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3D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7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D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em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5</cp:revision>
  <dcterms:created xsi:type="dcterms:W3CDTF">2020-09-05T18:59:00Z</dcterms:created>
  <dcterms:modified xsi:type="dcterms:W3CDTF">2020-09-05T19:03:00Z</dcterms:modified>
</cp:coreProperties>
</file>