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82BEF" w:rsidRPr="00F82BEF" w:rsidRDefault="00F82BEF" w:rsidP="009E09E9">
      <w:pPr>
        <w:autoSpaceDE w:val="0"/>
        <w:autoSpaceDN w:val="0"/>
        <w:adjustRightInd w:val="0"/>
        <w:ind w:left="720" w:hanging="720"/>
        <w:rPr>
          <w:szCs w:val="24"/>
        </w:rPr>
      </w:pPr>
      <w:bookmarkStart w:id="0" w:name="OLE_LINK1"/>
      <w:bookmarkStart w:id="1" w:name="OLE_LINK4"/>
      <w:bookmarkStart w:id="2" w:name="OLE_LINK5"/>
      <w:bookmarkStart w:id="3" w:name="OLE_LINK6"/>
      <w:bookmarkStart w:id="4" w:name="OLE_LINK7"/>
    </w:p>
    <w:p w:rsidR="00F82BEF" w:rsidRDefault="00F82BEF" w:rsidP="009E09E9">
      <w:pPr>
        <w:autoSpaceDE w:val="0"/>
        <w:autoSpaceDN w:val="0"/>
        <w:adjustRightInd w:val="0"/>
        <w:ind w:left="720" w:hanging="720"/>
        <w:rPr>
          <w:szCs w:val="24"/>
        </w:rPr>
      </w:pPr>
      <w:r w:rsidRPr="00F82BEF">
        <w:rPr>
          <w:szCs w:val="24"/>
        </w:rPr>
        <w:t>210.</w:t>
      </w:r>
      <w:r w:rsidRPr="00F82BEF">
        <w:rPr>
          <w:szCs w:val="24"/>
        </w:rPr>
        <w:tab/>
      </w:r>
      <w:r w:rsidR="006440F5">
        <w:rPr>
          <w:szCs w:val="24"/>
        </w:rPr>
        <w:t xml:space="preserve">A.P. </w:t>
      </w:r>
      <w:proofErr w:type="spellStart"/>
      <w:r w:rsidRPr="00F82BEF">
        <w:rPr>
          <w:szCs w:val="24"/>
        </w:rPr>
        <w:t>Bonifas</w:t>
      </w:r>
      <w:proofErr w:type="spellEnd"/>
      <w:r w:rsidRPr="00F82BEF">
        <w:rPr>
          <w:szCs w:val="24"/>
        </w:rPr>
        <w:t xml:space="preserve">, </w:t>
      </w:r>
      <w:r w:rsidR="006440F5">
        <w:rPr>
          <w:szCs w:val="24"/>
        </w:rPr>
        <w:t>R.L. McCreery</w:t>
      </w:r>
      <w:r w:rsidRPr="00F82BEF">
        <w:rPr>
          <w:szCs w:val="24"/>
        </w:rPr>
        <w:t xml:space="preserve">, “‘Soft’ Au, Pt and Cu </w:t>
      </w:r>
      <w:r>
        <w:rPr>
          <w:szCs w:val="24"/>
        </w:rPr>
        <w:t>C</w:t>
      </w:r>
      <w:r w:rsidRPr="00F82BEF">
        <w:rPr>
          <w:szCs w:val="24"/>
        </w:rPr>
        <w:t xml:space="preserve">ontacts for </w:t>
      </w:r>
      <w:r>
        <w:rPr>
          <w:szCs w:val="24"/>
        </w:rPr>
        <w:t>M</w:t>
      </w:r>
      <w:r w:rsidRPr="00F82BEF">
        <w:rPr>
          <w:szCs w:val="24"/>
        </w:rPr>
        <w:t xml:space="preserve">olecular </w:t>
      </w:r>
      <w:r>
        <w:rPr>
          <w:szCs w:val="24"/>
        </w:rPr>
        <w:t>J</w:t>
      </w:r>
      <w:r w:rsidRPr="00F82BEF">
        <w:rPr>
          <w:szCs w:val="24"/>
        </w:rPr>
        <w:t xml:space="preserve">unctions </w:t>
      </w:r>
      <w:r w:rsidR="00E75542">
        <w:rPr>
          <w:szCs w:val="24"/>
        </w:rPr>
        <w:t>t</w:t>
      </w:r>
      <w:r w:rsidRPr="00F82BEF">
        <w:rPr>
          <w:szCs w:val="24"/>
        </w:rPr>
        <w:t xml:space="preserve">hrough </w:t>
      </w:r>
      <w:r>
        <w:rPr>
          <w:szCs w:val="24"/>
        </w:rPr>
        <w:t>S</w:t>
      </w:r>
      <w:r w:rsidRPr="00F82BEF">
        <w:rPr>
          <w:szCs w:val="24"/>
        </w:rPr>
        <w:t>urface-</w:t>
      </w:r>
      <w:r>
        <w:rPr>
          <w:szCs w:val="24"/>
        </w:rPr>
        <w:t>D</w:t>
      </w:r>
      <w:r w:rsidRPr="00F82BEF">
        <w:rPr>
          <w:szCs w:val="24"/>
        </w:rPr>
        <w:t>iffusion-</w:t>
      </w:r>
      <w:r>
        <w:rPr>
          <w:szCs w:val="24"/>
        </w:rPr>
        <w:t>M</w:t>
      </w:r>
      <w:r w:rsidRPr="00F82BEF">
        <w:rPr>
          <w:szCs w:val="24"/>
        </w:rPr>
        <w:t xml:space="preserve">ediated </w:t>
      </w:r>
      <w:r>
        <w:rPr>
          <w:szCs w:val="24"/>
        </w:rPr>
        <w:t>D</w:t>
      </w:r>
      <w:r w:rsidRPr="00F82BEF">
        <w:rPr>
          <w:szCs w:val="24"/>
        </w:rPr>
        <w:t>eposition”</w:t>
      </w:r>
      <w:r w:rsidR="009F186C">
        <w:rPr>
          <w:szCs w:val="24"/>
        </w:rPr>
        <w:t>,</w:t>
      </w:r>
      <w:r w:rsidRPr="00F82BEF">
        <w:rPr>
          <w:szCs w:val="24"/>
        </w:rPr>
        <w:t xml:space="preserve"> </w:t>
      </w:r>
      <w:r w:rsidRPr="00F82BEF">
        <w:rPr>
          <w:i/>
          <w:iCs/>
          <w:szCs w:val="24"/>
        </w:rPr>
        <w:t>Nat</w:t>
      </w:r>
      <w:r>
        <w:rPr>
          <w:i/>
          <w:iCs/>
          <w:szCs w:val="24"/>
        </w:rPr>
        <w:t>ure</w:t>
      </w:r>
      <w:r w:rsidRPr="00F82BEF">
        <w:rPr>
          <w:i/>
          <w:iCs/>
          <w:szCs w:val="24"/>
        </w:rPr>
        <w:t xml:space="preserve"> Nano</w:t>
      </w:r>
      <w:r>
        <w:rPr>
          <w:i/>
          <w:iCs/>
          <w:szCs w:val="24"/>
        </w:rPr>
        <w:t xml:space="preserve">technology </w:t>
      </w:r>
      <w:r w:rsidRPr="00F82BEF">
        <w:rPr>
          <w:b/>
          <w:iCs/>
          <w:szCs w:val="24"/>
        </w:rPr>
        <w:t>2010</w:t>
      </w:r>
      <w:r w:rsidRPr="00F82BEF">
        <w:rPr>
          <w:szCs w:val="24"/>
        </w:rPr>
        <w:t xml:space="preserve">, </w:t>
      </w:r>
      <w:r w:rsidRPr="009F186C">
        <w:rPr>
          <w:i/>
          <w:iCs/>
          <w:szCs w:val="24"/>
        </w:rPr>
        <w:t>5</w:t>
      </w:r>
      <w:r w:rsidRPr="00F82BEF">
        <w:rPr>
          <w:szCs w:val="24"/>
        </w:rPr>
        <w:t>, 612-617.</w:t>
      </w:r>
    </w:p>
    <w:p w:rsidR="000A17D0" w:rsidRDefault="000A17D0" w:rsidP="009E09E9">
      <w:pPr>
        <w:autoSpaceDE w:val="0"/>
        <w:autoSpaceDN w:val="0"/>
        <w:adjustRightInd w:val="0"/>
        <w:ind w:left="720" w:hanging="720"/>
        <w:rPr>
          <w:szCs w:val="24"/>
        </w:rPr>
      </w:pPr>
    </w:p>
    <w:p w:rsidR="000A17D0" w:rsidRPr="00E46E05" w:rsidRDefault="000A17D0" w:rsidP="000A17D0">
      <w:pPr>
        <w:autoSpaceDE w:val="0"/>
        <w:autoSpaceDN w:val="0"/>
        <w:adjustRightInd w:val="0"/>
        <w:ind w:left="720" w:hanging="720"/>
        <w:rPr>
          <w:szCs w:val="24"/>
        </w:rPr>
      </w:pPr>
      <w:r w:rsidRPr="000A17D0">
        <w:rPr>
          <w:szCs w:val="24"/>
        </w:rPr>
        <w:t xml:space="preserve">211. </w:t>
      </w:r>
      <w:r w:rsidRPr="000A17D0">
        <w:rPr>
          <w:szCs w:val="24"/>
        </w:rPr>
        <w:tab/>
      </w:r>
      <w:r w:rsidRPr="00E46E05">
        <w:rPr>
          <w:szCs w:val="24"/>
        </w:rPr>
        <w:t xml:space="preserve">A. J. Bergren, R.L. McCreery, S. R. </w:t>
      </w:r>
      <w:proofErr w:type="spellStart"/>
      <w:r w:rsidRPr="00E46E05">
        <w:rPr>
          <w:szCs w:val="24"/>
        </w:rPr>
        <w:t>Stoyanov</w:t>
      </w:r>
      <w:proofErr w:type="spellEnd"/>
      <w:r w:rsidRPr="00E46E05">
        <w:rPr>
          <w:szCs w:val="24"/>
        </w:rPr>
        <w:t xml:space="preserve">, S. </w:t>
      </w:r>
      <w:proofErr w:type="spellStart"/>
      <w:r w:rsidRPr="00E46E05">
        <w:rPr>
          <w:szCs w:val="24"/>
        </w:rPr>
        <w:t>Gusarov</w:t>
      </w:r>
      <w:proofErr w:type="spellEnd"/>
      <w:r w:rsidRPr="00E46E05">
        <w:rPr>
          <w:szCs w:val="24"/>
        </w:rPr>
        <w:t xml:space="preserve">, A. </w:t>
      </w:r>
      <w:r w:rsidR="00E46E05">
        <w:rPr>
          <w:szCs w:val="24"/>
        </w:rPr>
        <w:t>Kovalenko,</w:t>
      </w:r>
      <w:r w:rsidRPr="00E46E05">
        <w:rPr>
          <w:szCs w:val="24"/>
        </w:rPr>
        <w:t xml:space="preserve"> </w:t>
      </w:r>
      <w:r w:rsidR="00E46E05">
        <w:rPr>
          <w:szCs w:val="24"/>
        </w:rPr>
        <w:t>“</w:t>
      </w:r>
      <w:r w:rsidRPr="00E46E05">
        <w:rPr>
          <w:szCs w:val="24"/>
        </w:rPr>
        <w:t>Electronic Characteristics and Charge Transport Mechanisms for Large Area Aromatic Molecular Junctions</w:t>
      </w:r>
      <w:r w:rsidR="00E46E05">
        <w:rPr>
          <w:szCs w:val="24"/>
        </w:rPr>
        <w:t>”</w:t>
      </w:r>
      <w:r w:rsidR="009F186C">
        <w:rPr>
          <w:szCs w:val="24"/>
        </w:rPr>
        <w:t>,</w:t>
      </w:r>
      <w:r w:rsidR="008D28F9">
        <w:rPr>
          <w:szCs w:val="24"/>
        </w:rPr>
        <w:t xml:space="preserve"> </w:t>
      </w:r>
      <w:r w:rsidR="008D28F9">
        <w:rPr>
          <w:i/>
          <w:szCs w:val="24"/>
        </w:rPr>
        <w:t>The Journal of</w:t>
      </w:r>
      <w:r w:rsidRPr="00E46E05">
        <w:rPr>
          <w:i/>
          <w:iCs/>
          <w:szCs w:val="24"/>
        </w:rPr>
        <w:t xml:space="preserve"> Phy</w:t>
      </w:r>
      <w:r w:rsidR="008D28F9">
        <w:rPr>
          <w:i/>
          <w:iCs/>
          <w:szCs w:val="24"/>
        </w:rPr>
        <w:t>sical Chemistry</w:t>
      </w:r>
      <w:r w:rsidRPr="00E46E05">
        <w:rPr>
          <w:i/>
          <w:iCs/>
          <w:szCs w:val="24"/>
        </w:rPr>
        <w:t xml:space="preserve"> C</w:t>
      </w:r>
      <w:r w:rsidRPr="00E46E05">
        <w:rPr>
          <w:szCs w:val="24"/>
        </w:rPr>
        <w:t xml:space="preserve"> </w:t>
      </w:r>
      <w:r w:rsidRPr="00E46E05">
        <w:rPr>
          <w:b/>
          <w:bCs/>
          <w:szCs w:val="24"/>
        </w:rPr>
        <w:t>2010</w:t>
      </w:r>
      <w:r w:rsidRPr="00E46E05">
        <w:rPr>
          <w:szCs w:val="24"/>
        </w:rPr>
        <w:t xml:space="preserve">, </w:t>
      </w:r>
      <w:r w:rsidRPr="009F186C">
        <w:rPr>
          <w:i/>
          <w:iCs/>
          <w:szCs w:val="24"/>
        </w:rPr>
        <w:t>114</w:t>
      </w:r>
      <w:r w:rsidRPr="00E46E05">
        <w:rPr>
          <w:szCs w:val="24"/>
        </w:rPr>
        <w:t>, 15806.</w:t>
      </w:r>
    </w:p>
    <w:p w:rsidR="000A17D0" w:rsidRPr="00E46E05" w:rsidRDefault="000A17D0" w:rsidP="009E09E9">
      <w:pPr>
        <w:autoSpaceDE w:val="0"/>
        <w:autoSpaceDN w:val="0"/>
        <w:adjustRightInd w:val="0"/>
        <w:ind w:left="720" w:hanging="720"/>
        <w:rPr>
          <w:szCs w:val="24"/>
        </w:rPr>
      </w:pPr>
    </w:p>
    <w:p w:rsidR="003D1FC0" w:rsidRDefault="00E46E05" w:rsidP="00E46E05">
      <w:pPr>
        <w:autoSpaceDE w:val="0"/>
        <w:autoSpaceDN w:val="0"/>
        <w:adjustRightInd w:val="0"/>
        <w:ind w:left="720" w:hanging="720"/>
        <w:rPr>
          <w:szCs w:val="24"/>
        </w:rPr>
      </w:pPr>
      <w:r w:rsidRPr="00E46E05">
        <w:rPr>
          <w:szCs w:val="24"/>
        </w:rPr>
        <w:t>212.</w:t>
      </w:r>
      <w:r w:rsidRPr="00E46E05">
        <w:rPr>
          <w:szCs w:val="24"/>
        </w:rPr>
        <w:tab/>
      </w:r>
      <w:proofErr w:type="spellStart"/>
      <w:r w:rsidRPr="00AC6797">
        <w:rPr>
          <w:szCs w:val="24"/>
          <w:lang w:val="en-CA" w:eastAsia="en-CA"/>
        </w:rPr>
        <w:t>Jie</w:t>
      </w:r>
      <w:proofErr w:type="spellEnd"/>
      <w:r w:rsidRPr="00AC6797">
        <w:rPr>
          <w:szCs w:val="24"/>
          <w:lang w:val="en-CA" w:eastAsia="en-CA"/>
        </w:rPr>
        <w:t xml:space="preserve"> Ru, Bryan Szeto, Andrew </w:t>
      </w:r>
      <w:proofErr w:type="spellStart"/>
      <w:r w:rsidRPr="00AC6797">
        <w:rPr>
          <w:szCs w:val="24"/>
          <w:lang w:val="en-CA" w:eastAsia="en-CA"/>
        </w:rPr>
        <w:t>Bonifas</w:t>
      </w:r>
      <w:proofErr w:type="spellEnd"/>
      <w:r w:rsidRPr="00AC6797">
        <w:rPr>
          <w:szCs w:val="24"/>
          <w:lang w:val="en-CA" w:eastAsia="en-CA"/>
        </w:rPr>
        <w:t>, R.L. McCreery, “Microfabrication and Integration of Diazonium-Based Aromatic Molecular Junctions”</w:t>
      </w:r>
      <w:r w:rsidR="009F186C">
        <w:rPr>
          <w:szCs w:val="24"/>
          <w:lang w:val="en-CA" w:eastAsia="en-CA"/>
        </w:rPr>
        <w:t>,</w:t>
      </w:r>
      <w:r w:rsidRPr="00AC6797">
        <w:rPr>
          <w:szCs w:val="24"/>
          <w:lang w:val="en-CA" w:eastAsia="en-CA"/>
        </w:rPr>
        <w:t xml:space="preserve"> </w:t>
      </w:r>
      <w:r w:rsidRPr="00AC6797">
        <w:rPr>
          <w:i/>
          <w:szCs w:val="24"/>
          <w:lang w:val="en-CA" w:eastAsia="en-CA"/>
        </w:rPr>
        <w:t>ACS Applied Materials &amp; Interfaces</w:t>
      </w:r>
      <w:r w:rsidRPr="00AC6797">
        <w:rPr>
          <w:szCs w:val="24"/>
          <w:lang w:val="en-CA" w:eastAsia="en-CA"/>
        </w:rPr>
        <w:t xml:space="preserve"> </w:t>
      </w:r>
      <w:r w:rsidRPr="00AC6797">
        <w:rPr>
          <w:b/>
          <w:szCs w:val="24"/>
          <w:lang w:val="en-CA" w:eastAsia="en-CA"/>
        </w:rPr>
        <w:t>2010</w:t>
      </w:r>
      <w:r w:rsidRPr="00AC6797">
        <w:rPr>
          <w:szCs w:val="24"/>
          <w:lang w:val="en-CA" w:eastAsia="en-CA"/>
        </w:rPr>
        <w:t xml:space="preserve">, </w:t>
      </w:r>
      <w:r w:rsidR="00AC6797" w:rsidRPr="009F186C">
        <w:rPr>
          <w:i/>
          <w:szCs w:val="24"/>
          <w:lang w:val="en-CA" w:eastAsia="en-CA"/>
        </w:rPr>
        <w:t>2</w:t>
      </w:r>
      <w:r w:rsidR="00AC6797" w:rsidRPr="00AC6797">
        <w:rPr>
          <w:szCs w:val="24"/>
          <w:lang w:val="en-CA" w:eastAsia="en-CA"/>
        </w:rPr>
        <w:t xml:space="preserve">, </w:t>
      </w:r>
      <w:r w:rsidR="00AC6797" w:rsidRPr="00AC6797">
        <w:rPr>
          <w:szCs w:val="24"/>
        </w:rPr>
        <w:t>3693-3701</w:t>
      </w:r>
      <w:r w:rsidR="00552A85">
        <w:rPr>
          <w:szCs w:val="24"/>
        </w:rPr>
        <w:t xml:space="preserve">  (highlighted in Chemical and Engineering News, April 4, </w:t>
      </w:r>
      <w:r w:rsidR="00552A85" w:rsidRPr="00690912">
        <w:rPr>
          <w:b/>
          <w:szCs w:val="24"/>
        </w:rPr>
        <w:t>2011</w:t>
      </w:r>
      <w:r w:rsidR="00552A85">
        <w:rPr>
          <w:szCs w:val="24"/>
        </w:rPr>
        <w:t>, pp 41-42)</w:t>
      </w:r>
      <w:r w:rsidR="00DB56FF">
        <w:rPr>
          <w:szCs w:val="24"/>
        </w:rPr>
        <w:t>.</w:t>
      </w:r>
    </w:p>
    <w:p w:rsidR="00616C6A" w:rsidRDefault="00616C6A" w:rsidP="00E46E05">
      <w:pPr>
        <w:autoSpaceDE w:val="0"/>
        <w:autoSpaceDN w:val="0"/>
        <w:adjustRightInd w:val="0"/>
        <w:ind w:left="720" w:hanging="720"/>
        <w:rPr>
          <w:szCs w:val="24"/>
        </w:rPr>
      </w:pPr>
    </w:p>
    <w:p w:rsidR="00616C6A" w:rsidRDefault="00616C6A" w:rsidP="00616C6A">
      <w:pPr>
        <w:autoSpaceDE w:val="0"/>
        <w:autoSpaceDN w:val="0"/>
        <w:adjustRightInd w:val="0"/>
        <w:ind w:left="720" w:hanging="720"/>
        <w:rPr>
          <w:szCs w:val="24"/>
        </w:rPr>
      </w:pPr>
      <w:r w:rsidRPr="00616C6A">
        <w:rPr>
          <w:szCs w:val="24"/>
        </w:rPr>
        <w:t xml:space="preserve">213. </w:t>
      </w:r>
      <w:r w:rsidRPr="00616C6A">
        <w:rPr>
          <w:szCs w:val="24"/>
        </w:rPr>
        <w:tab/>
        <w:t xml:space="preserve">Peng Li, J. Chen, M. </w:t>
      </w:r>
      <w:proofErr w:type="spellStart"/>
      <w:r w:rsidRPr="00616C6A">
        <w:rPr>
          <w:szCs w:val="24"/>
        </w:rPr>
        <w:t>Malac</w:t>
      </w:r>
      <w:proofErr w:type="spellEnd"/>
      <w:r w:rsidRPr="00616C6A">
        <w:rPr>
          <w:szCs w:val="24"/>
        </w:rPr>
        <w:t xml:space="preserve">, H. Yan, A. </w:t>
      </w:r>
      <w:proofErr w:type="spellStart"/>
      <w:r w:rsidRPr="00616C6A">
        <w:rPr>
          <w:szCs w:val="24"/>
        </w:rPr>
        <w:t>Bonifas</w:t>
      </w:r>
      <w:proofErr w:type="spellEnd"/>
      <w:r w:rsidRPr="00616C6A">
        <w:rPr>
          <w:szCs w:val="24"/>
        </w:rPr>
        <w:t>, R.</w:t>
      </w:r>
      <w:r w:rsidR="00397468">
        <w:rPr>
          <w:szCs w:val="24"/>
        </w:rPr>
        <w:t>L.</w:t>
      </w:r>
      <w:r>
        <w:rPr>
          <w:szCs w:val="24"/>
        </w:rPr>
        <w:t xml:space="preserve"> </w:t>
      </w:r>
      <w:r w:rsidRPr="00616C6A">
        <w:rPr>
          <w:szCs w:val="24"/>
        </w:rPr>
        <w:t xml:space="preserve">McCreery; </w:t>
      </w:r>
      <w:r w:rsidR="006549DC">
        <w:rPr>
          <w:szCs w:val="24"/>
        </w:rPr>
        <w:t>“</w:t>
      </w:r>
      <w:r w:rsidRPr="00616C6A">
        <w:rPr>
          <w:szCs w:val="24"/>
        </w:rPr>
        <w:t>HRTEM and Nano-Beam Diffraction Analysis of Metal-Molecule Interface</w:t>
      </w:r>
      <w:r w:rsidR="006549DC">
        <w:rPr>
          <w:szCs w:val="24"/>
        </w:rPr>
        <w:t>”</w:t>
      </w:r>
      <w:r w:rsidR="009F186C">
        <w:rPr>
          <w:szCs w:val="24"/>
        </w:rPr>
        <w:t>,</w:t>
      </w:r>
      <w:r w:rsidRPr="00616C6A">
        <w:rPr>
          <w:szCs w:val="24"/>
        </w:rPr>
        <w:t xml:space="preserve"> </w:t>
      </w:r>
      <w:r w:rsidRPr="00616C6A">
        <w:rPr>
          <w:i/>
          <w:szCs w:val="24"/>
        </w:rPr>
        <w:t>Microscopy and Microanalysis</w:t>
      </w:r>
      <w:r w:rsidRPr="00616C6A">
        <w:rPr>
          <w:szCs w:val="24"/>
        </w:rPr>
        <w:t xml:space="preserve"> </w:t>
      </w:r>
      <w:r w:rsidRPr="00616C6A">
        <w:rPr>
          <w:b/>
          <w:szCs w:val="24"/>
        </w:rPr>
        <w:t>2010</w:t>
      </w:r>
      <w:r w:rsidRPr="00616C6A">
        <w:rPr>
          <w:szCs w:val="24"/>
        </w:rPr>
        <w:t xml:space="preserve">, </w:t>
      </w:r>
      <w:r w:rsidRPr="009F186C">
        <w:rPr>
          <w:i/>
          <w:szCs w:val="24"/>
        </w:rPr>
        <w:t>16</w:t>
      </w:r>
      <w:r w:rsidRPr="00616C6A">
        <w:rPr>
          <w:szCs w:val="24"/>
        </w:rPr>
        <w:t>, 1896</w:t>
      </w:r>
      <w:r>
        <w:rPr>
          <w:szCs w:val="24"/>
        </w:rPr>
        <w:t>-1897</w:t>
      </w:r>
    </w:p>
    <w:p w:rsidR="006549DC" w:rsidRDefault="006549DC" w:rsidP="00616C6A">
      <w:pPr>
        <w:autoSpaceDE w:val="0"/>
        <w:autoSpaceDN w:val="0"/>
        <w:adjustRightInd w:val="0"/>
        <w:ind w:left="720" w:hanging="720"/>
        <w:rPr>
          <w:szCs w:val="24"/>
        </w:rPr>
      </w:pPr>
    </w:p>
    <w:p w:rsidR="006549DC" w:rsidRPr="009353F3" w:rsidRDefault="006549DC" w:rsidP="00616C6A">
      <w:pPr>
        <w:autoSpaceDE w:val="0"/>
        <w:autoSpaceDN w:val="0"/>
        <w:adjustRightInd w:val="0"/>
        <w:ind w:left="720" w:hanging="720"/>
        <w:rPr>
          <w:szCs w:val="24"/>
        </w:rPr>
      </w:pPr>
      <w:r>
        <w:rPr>
          <w:szCs w:val="24"/>
        </w:rPr>
        <w:t>214.</w:t>
      </w:r>
      <w:r>
        <w:rPr>
          <w:szCs w:val="24"/>
        </w:rPr>
        <w:tab/>
      </w:r>
      <w:proofErr w:type="spellStart"/>
      <w:r w:rsidRPr="009353F3">
        <w:rPr>
          <w:szCs w:val="24"/>
        </w:rPr>
        <w:t>Lian</w:t>
      </w:r>
      <w:proofErr w:type="spellEnd"/>
      <w:r w:rsidRPr="009353F3">
        <w:rPr>
          <w:szCs w:val="24"/>
        </w:rPr>
        <w:t xml:space="preserve"> C.T. </w:t>
      </w:r>
      <w:proofErr w:type="spellStart"/>
      <w:r w:rsidRPr="009353F3">
        <w:rPr>
          <w:szCs w:val="24"/>
        </w:rPr>
        <w:t>Shoute</w:t>
      </w:r>
      <w:proofErr w:type="spellEnd"/>
      <w:r w:rsidRPr="009353F3">
        <w:rPr>
          <w:szCs w:val="24"/>
        </w:rPr>
        <w:t xml:space="preserve">, Nikola Pekas, </w:t>
      </w:r>
      <w:proofErr w:type="spellStart"/>
      <w:r w:rsidRPr="009353F3">
        <w:rPr>
          <w:szCs w:val="24"/>
        </w:rPr>
        <w:t>Yiliang</w:t>
      </w:r>
      <w:proofErr w:type="spellEnd"/>
      <w:r w:rsidRPr="009353F3">
        <w:rPr>
          <w:szCs w:val="24"/>
        </w:rPr>
        <w:t xml:space="preserve"> Wu, R.L. McCreery; “Redox Driven Conductance Changes for Resistive Memory”</w:t>
      </w:r>
      <w:r w:rsidR="009F186C">
        <w:rPr>
          <w:szCs w:val="24"/>
        </w:rPr>
        <w:t>,</w:t>
      </w:r>
      <w:r w:rsidRPr="009353F3">
        <w:rPr>
          <w:szCs w:val="24"/>
        </w:rPr>
        <w:t xml:space="preserve"> </w:t>
      </w:r>
      <w:r w:rsidR="00185D25">
        <w:rPr>
          <w:i/>
          <w:szCs w:val="24"/>
        </w:rPr>
        <w:t>Applied</w:t>
      </w:r>
      <w:r w:rsidRPr="009353F3">
        <w:rPr>
          <w:i/>
          <w:szCs w:val="24"/>
        </w:rPr>
        <w:t xml:space="preserve"> Phys</w:t>
      </w:r>
      <w:r w:rsidR="00185D25">
        <w:rPr>
          <w:i/>
          <w:szCs w:val="24"/>
        </w:rPr>
        <w:t>ics</w:t>
      </w:r>
      <w:r w:rsidRPr="009353F3">
        <w:rPr>
          <w:i/>
          <w:szCs w:val="24"/>
        </w:rPr>
        <w:t xml:space="preserve"> A</w:t>
      </w:r>
      <w:r w:rsidRPr="009353F3">
        <w:rPr>
          <w:szCs w:val="24"/>
        </w:rPr>
        <w:t xml:space="preserve"> </w:t>
      </w:r>
      <w:r w:rsidRPr="009353F3">
        <w:rPr>
          <w:b/>
          <w:szCs w:val="24"/>
        </w:rPr>
        <w:t>2011</w:t>
      </w:r>
      <w:r w:rsidR="00DD3E17">
        <w:rPr>
          <w:szCs w:val="24"/>
        </w:rPr>
        <w:t xml:space="preserve">, </w:t>
      </w:r>
      <w:r w:rsidR="00DD3E17" w:rsidRPr="009F186C">
        <w:rPr>
          <w:i/>
          <w:szCs w:val="24"/>
        </w:rPr>
        <w:t>102</w:t>
      </w:r>
      <w:r w:rsidR="00DD3E17">
        <w:rPr>
          <w:szCs w:val="24"/>
        </w:rPr>
        <w:t>, 841-850 (invited)</w:t>
      </w:r>
    </w:p>
    <w:p w:rsidR="009353F3" w:rsidRPr="009353F3" w:rsidRDefault="009353F3" w:rsidP="00616C6A">
      <w:pPr>
        <w:autoSpaceDE w:val="0"/>
        <w:autoSpaceDN w:val="0"/>
        <w:adjustRightInd w:val="0"/>
        <w:ind w:left="720" w:hanging="720"/>
        <w:rPr>
          <w:szCs w:val="24"/>
        </w:rPr>
      </w:pPr>
    </w:p>
    <w:p w:rsidR="009353F3" w:rsidRPr="006224CE" w:rsidRDefault="009353F3" w:rsidP="009353F3">
      <w:pPr>
        <w:autoSpaceDE w:val="0"/>
        <w:autoSpaceDN w:val="0"/>
        <w:adjustRightInd w:val="0"/>
        <w:ind w:left="720" w:hanging="720"/>
        <w:rPr>
          <w:szCs w:val="24"/>
          <w:lang w:val="en-CA" w:eastAsia="en-CA"/>
        </w:rPr>
      </w:pPr>
      <w:r w:rsidRPr="009353F3">
        <w:rPr>
          <w:szCs w:val="24"/>
        </w:rPr>
        <w:t>215.</w:t>
      </w:r>
      <w:r w:rsidRPr="009353F3">
        <w:rPr>
          <w:szCs w:val="24"/>
        </w:rPr>
        <w:tab/>
      </w:r>
      <w:r w:rsidR="006224CE">
        <w:rPr>
          <w:szCs w:val="24"/>
        </w:rPr>
        <w:t xml:space="preserve">A.J. </w:t>
      </w:r>
      <w:r w:rsidRPr="009353F3">
        <w:rPr>
          <w:szCs w:val="24"/>
          <w:lang w:val="en-CA" w:eastAsia="en-CA"/>
        </w:rPr>
        <w:t>Ber</w:t>
      </w:r>
      <w:r>
        <w:rPr>
          <w:szCs w:val="24"/>
          <w:lang w:val="en-CA" w:eastAsia="en-CA"/>
        </w:rPr>
        <w:t>gren</w:t>
      </w:r>
      <w:r w:rsidR="006224CE">
        <w:rPr>
          <w:szCs w:val="24"/>
          <w:lang w:val="en-CA" w:eastAsia="en-CA"/>
        </w:rPr>
        <w:t xml:space="preserve"> </w:t>
      </w:r>
      <w:r>
        <w:rPr>
          <w:szCs w:val="24"/>
          <w:lang w:val="en-CA" w:eastAsia="en-CA"/>
        </w:rPr>
        <w:t>and R. L. McCreery; “</w:t>
      </w:r>
      <w:r w:rsidRPr="009353F3">
        <w:rPr>
          <w:szCs w:val="24"/>
          <w:lang w:val="en-CA" w:eastAsia="en-CA"/>
        </w:rPr>
        <w:t xml:space="preserve">Analytical Chemistry in Molecular </w:t>
      </w:r>
      <w:r>
        <w:rPr>
          <w:szCs w:val="24"/>
          <w:lang w:val="en-CA" w:eastAsia="en-CA"/>
        </w:rPr>
        <w:t>Electronics”</w:t>
      </w:r>
      <w:r w:rsidR="00A3157B">
        <w:rPr>
          <w:szCs w:val="24"/>
          <w:lang w:val="en-CA" w:eastAsia="en-CA"/>
        </w:rPr>
        <w:t>,</w:t>
      </w:r>
      <w:r>
        <w:rPr>
          <w:szCs w:val="24"/>
          <w:lang w:val="en-CA" w:eastAsia="en-CA"/>
        </w:rPr>
        <w:t xml:space="preserve"> </w:t>
      </w:r>
      <w:r w:rsidRPr="009353F3">
        <w:rPr>
          <w:i/>
          <w:szCs w:val="24"/>
          <w:lang w:val="en-CA" w:eastAsia="en-CA"/>
        </w:rPr>
        <w:t xml:space="preserve">Annual Review of Analytical </w:t>
      </w:r>
      <w:r w:rsidRPr="006224CE">
        <w:rPr>
          <w:i/>
          <w:szCs w:val="24"/>
          <w:lang w:val="en-CA" w:eastAsia="en-CA"/>
        </w:rPr>
        <w:t>Chemistry</w:t>
      </w:r>
      <w:r w:rsidRPr="006224CE">
        <w:rPr>
          <w:szCs w:val="24"/>
          <w:lang w:val="en-CA" w:eastAsia="en-CA"/>
        </w:rPr>
        <w:t xml:space="preserve"> </w:t>
      </w:r>
      <w:r w:rsidRPr="006224CE">
        <w:rPr>
          <w:b/>
          <w:szCs w:val="24"/>
          <w:lang w:val="en-CA" w:eastAsia="en-CA"/>
        </w:rPr>
        <w:t>2011</w:t>
      </w:r>
      <w:r w:rsidR="00E91E01" w:rsidRPr="00A3157B">
        <w:rPr>
          <w:szCs w:val="24"/>
          <w:lang w:val="en-CA" w:eastAsia="en-CA"/>
        </w:rPr>
        <w:t>,</w:t>
      </w:r>
      <w:r w:rsidRPr="006224CE">
        <w:rPr>
          <w:szCs w:val="24"/>
          <w:lang w:val="en-CA" w:eastAsia="en-CA"/>
        </w:rPr>
        <w:t xml:space="preserve"> </w:t>
      </w:r>
      <w:r w:rsidRPr="00A3157B">
        <w:rPr>
          <w:bCs/>
          <w:i/>
          <w:szCs w:val="24"/>
          <w:lang w:val="en-CA" w:eastAsia="en-CA"/>
        </w:rPr>
        <w:t>4</w:t>
      </w:r>
      <w:r w:rsidR="001D01E8" w:rsidRPr="006224CE">
        <w:rPr>
          <w:szCs w:val="24"/>
          <w:lang w:val="en-CA" w:eastAsia="en-CA"/>
        </w:rPr>
        <w:t>,</w:t>
      </w:r>
      <w:r w:rsidRPr="006224CE">
        <w:rPr>
          <w:szCs w:val="24"/>
          <w:lang w:val="en-CA" w:eastAsia="en-CA"/>
        </w:rPr>
        <w:t xml:space="preserve"> 173-195.</w:t>
      </w:r>
      <w:r w:rsidR="001F1886" w:rsidRPr="006224CE">
        <w:rPr>
          <w:szCs w:val="24"/>
          <w:lang w:val="en-CA" w:eastAsia="en-CA"/>
        </w:rPr>
        <w:t xml:space="preserve">  Book chapter.</w:t>
      </w:r>
    </w:p>
    <w:p w:rsidR="006224CE" w:rsidRPr="006224CE" w:rsidRDefault="006224CE" w:rsidP="009353F3">
      <w:pPr>
        <w:autoSpaceDE w:val="0"/>
        <w:autoSpaceDN w:val="0"/>
        <w:adjustRightInd w:val="0"/>
        <w:ind w:left="720" w:hanging="720"/>
        <w:rPr>
          <w:szCs w:val="24"/>
          <w:lang w:val="en-CA" w:eastAsia="en-CA"/>
        </w:rPr>
      </w:pPr>
    </w:p>
    <w:p w:rsidR="006224CE" w:rsidRPr="007B349D" w:rsidRDefault="006224CE" w:rsidP="009353F3">
      <w:pPr>
        <w:autoSpaceDE w:val="0"/>
        <w:autoSpaceDN w:val="0"/>
        <w:adjustRightInd w:val="0"/>
        <w:ind w:left="720" w:hanging="720"/>
        <w:rPr>
          <w:szCs w:val="24"/>
          <w:lang w:val="en-CA" w:eastAsia="en-CA"/>
        </w:rPr>
      </w:pPr>
      <w:r w:rsidRPr="006224CE">
        <w:rPr>
          <w:szCs w:val="24"/>
          <w:lang w:val="en-CA" w:eastAsia="en-CA"/>
        </w:rPr>
        <w:t>216.</w:t>
      </w:r>
      <w:r w:rsidRPr="006224CE">
        <w:rPr>
          <w:szCs w:val="24"/>
          <w:lang w:val="en-CA" w:eastAsia="en-CA"/>
        </w:rPr>
        <w:tab/>
      </w:r>
      <w:r>
        <w:rPr>
          <w:szCs w:val="24"/>
          <w:lang w:val="en-CA" w:eastAsia="en-CA"/>
        </w:rPr>
        <w:t xml:space="preserve">A.M. </w:t>
      </w:r>
      <w:r w:rsidRPr="006224CE">
        <w:rPr>
          <w:szCs w:val="24"/>
          <w:lang w:val="en-CA" w:eastAsia="en-CA"/>
        </w:rPr>
        <w:t>Mahmoud</w:t>
      </w:r>
      <w:r>
        <w:rPr>
          <w:szCs w:val="24"/>
          <w:lang w:val="en-CA" w:eastAsia="en-CA"/>
        </w:rPr>
        <w:t xml:space="preserve">, </w:t>
      </w:r>
      <w:r w:rsidRPr="006224CE">
        <w:rPr>
          <w:szCs w:val="24"/>
          <w:lang w:val="en-CA" w:eastAsia="en-CA"/>
        </w:rPr>
        <w:t xml:space="preserve">A. J. </w:t>
      </w:r>
      <w:proofErr w:type="spellStart"/>
      <w:r w:rsidRPr="006224CE">
        <w:rPr>
          <w:szCs w:val="24"/>
          <w:lang w:val="en-CA" w:eastAsia="en-CA"/>
        </w:rPr>
        <w:t>Bergren</w:t>
      </w:r>
      <w:proofErr w:type="spellEnd"/>
      <w:r w:rsidRPr="006224CE">
        <w:rPr>
          <w:szCs w:val="24"/>
          <w:lang w:val="en-CA" w:eastAsia="en-CA"/>
        </w:rPr>
        <w:t xml:space="preserve">, </w:t>
      </w:r>
      <w:r>
        <w:rPr>
          <w:szCs w:val="24"/>
          <w:lang w:val="en-CA" w:eastAsia="en-CA"/>
        </w:rPr>
        <w:t>Nikola Pekas, R.L. McCreery; “</w:t>
      </w:r>
      <w:r w:rsidR="00BB65B7">
        <w:rPr>
          <w:szCs w:val="24"/>
          <w:lang w:val="en-CA" w:eastAsia="en-CA"/>
        </w:rPr>
        <w:t>Toward</w:t>
      </w:r>
      <w:r w:rsidRPr="006224CE">
        <w:rPr>
          <w:szCs w:val="24"/>
          <w:lang w:val="en-CA" w:eastAsia="en-CA"/>
        </w:rPr>
        <w:t xml:space="preserve"> Integrated Molecular </w:t>
      </w:r>
      <w:r w:rsidRPr="007B349D">
        <w:rPr>
          <w:szCs w:val="24"/>
          <w:lang w:val="en-CA" w:eastAsia="en-CA"/>
        </w:rPr>
        <w:t>Electronic Devices: Characterization of Molecular Layer Integrity During Fabrication Processes”</w:t>
      </w:r>
      <w:r w:rsidR="001B11CA">
        <w:rPr>
          <w:szCs w:val="24"/>
          <w:lang w:val="en-CA" w:eastAsia="en-CA"/>
        </w:rPr>
        <w:t>,</w:t>
      </w:r>
      <w:r w:rsidRPr="007B349D">
        <w:rPr>
          <w:szCs w:val="24"/>
          <w:lang w:val="en-CA" w:eastAsia="en-CA"/>
        </w:rPr>
        <w:t xml:space="preserve"> </w:t>
      </w:r>
      <w:r w:rsidR="00C611B6">
        <w:rPr>
          <w:i/>
          <w:szCs w:val="24"/>
          <w:lang w:val="en-CA" w:eastAsia="en-CA"/>
        </w:rPr>
        <w:t>Advanced</w:t>
      </w:r>
      <w:r w:rsidRPr="007B349D">
        <w:rPr>
          <w:i/>
          <w:szCs w:val="24"/>
          <w:lang w:val="en-CA" w:eastAsia="en-CA"/>
        </w:rPr>
        <w:t xml:space="preserve"> Functional Materials</w:t>
      </w:r>
      <w:r w:rsidRPr="007B349D">
        <w:rPr>
          <w:szCs w:val="24"/>
          <w:lang w:val="en-CA" w:eastAsia="en-CA"/>
        </w:rPr>
        <w:t xml:space="preserve"> </w:t>
      </w:r>
      <w:r w:rsidRPr="007B349D">
        <w:rPr>
          <w:b/>
          <w:szCs w:val="24"/>
          <w:lang w:val="en-CA" w:eastAsia="en-CA"/>
        </w:rPr>
        <w:t>2011</w:t>
      </w:r>
      <w:r w:rsidRPr="007B349D">
        <w:rPr>
          <w:szCs w:val="24"/>
          <w:lang w:val="en-CA" w:eastAsia="en-CA"/>
        </w:rPr>
        <w:t xml:space="preserve">, </w:t>
      </w:r>
      <w:r w:rsidRPr="001B11CA">
        <w:rPr>
          <w:bCs/>
          <w:i/>
          <w:szCs w:val="24"/>
          <w:lang w:val="en-CA" w:eastAsia="en-CA"/>
        </w:rPr>
        <w:t>21</w:t>
      </w:r>
      <w:r w:rsidR="007B349D">
        <w:rPr>
          <w:szCs w:val="24"/>
          <w:lang w:val="en-CA" w:eastAsia="en-CA"/>
        </w:rPr>
        <w:t>,</w:t>
      </w:r>
      <w:r w:rsidRPr="007B349D">
        <w:rPr>
          <w:szCs w:val="24"/>
          <w:lang w:val="en-CA" w:eastAsia="en-CA"/>
        </w:rPr>
        <w:t xml:space="preserve"> 2273-2281.</w:t>
      </w:r>
    </w:p>
    <w:p w:rsidR="007B349D" w:rsidRPr="007B349D" w:rsidRDefault="007B349D" w:rsidP="009353F3">
      <w:pPr>
        <w:autoSpaceDE w:val="0"/>
        <w:autoSpaceDN w:val="0"/>
        <w:adjustRightInd w:val="0"/>
        <w:ind w:left="720" w:hanging="720"/>
        <w:rPr>
          <w:szCs w:val="24"/>
          <w:lang w:val="en-CA" w:eastAsia="en-CA"/>
        </w:rPr>
      </w:pPr>
    </w:p>
    <w:p w:rsidR="007B349D" w:rsidRPr="00A105FB" w:rsidRDefault="007B349D" w:rsidP="009353F3">
      <w:pPr>
        <w:autoSpaceDE w:val="0"/>
        <w:autoSpaceDN w:val="0"/>
        <w:adjustRightInd w:val="0"/>
        <w:ind w:left="720" w:hanging="720"/>
        <w:rPr>
          <w:szCs w:val="24"/>
          <w:lang w:val="en-CA" w:eastAsia="en-CA"/>
        </w:rPr>
      </w:pPr>
      <w:r w:rsidRPr="007B349D">
        <w:rPr>
          <w:szCs w:val="24"/>
          <w:lang w:val="en-CA" w:eastAsia="en-CA"/>
        </w:rPr>
        <w:t>217.</w:t>
      </w:r>
      <w:r w:rsidRPr="007B349D">
        <w:rPr>
          <w:szCs w:val="24"/>
          <w:lang w:val="en-CA" w:eastAsia="en-CA"/>
        </w:rPr>
        <w:tab/>
      </w:r>
      <w:r>
        <w:rPr>
          <w:szCs w:val="24"/>
          <w:lang w:val="en-CA" w:eastAsia="en-CA"/>
        </w:rPr>
        <w:t xml:space="preserve">R.H. </w:t>
      </w:r>
      <w:r w:rsidRPr="007B349D">
        <w:rPr>
          <w:szCs w:val="24"/>
          <w:lang w:val="en-CA" w:eastAsia="en-CA"/>
        </w:rPr>
        <w:t xml:space="preserve">Kumar, </w:t>
      </w:r>
      <w:r>
        <w:rPr>
          <w:szCs w:val="24"/>
          <w:lang w:val="en-CA" w:eastAsia="en-CA"/>
        </w:rPr>
        <w:t>H.</w:t>
      </w:r>
      <w:r w:rsidR="00B54150">
        <w:rPr>
          <w:szCs w:val="24"/>
          <w:lang w:val="en-CA" w:eastAsia="en-CA"/>
        </w:rPr>
        <w:t xml:space="preserve"> </w:t>
      </w:r>
      <w:r w:rsidRPr="007B349D">
        <w:rPr>
          <w:szCs w:val="24"/>
          <w:lang w:val="en-CA" w:eastAsia="en-CA"/>
        </w:rPr>
        <w:t>Yan,</w:t>
      </w:r>
      <w:r>
        <w:rPr>
          <w:szCs w:val="24"/>
          <w:lang w:val="en-CA" w:eastAsia="en-CA"/>
        </w:rPr>
        <w:t xml:space="preserve"> R.L. McCreery and A. J. Bergren; “</w:t>
      </w:r>
      <w:r w:rsidRPr="007B349D">
        <w:rPr>
          <w:szCs w:val="24"/>
          <w:lang w:val="en-CA" w:eastAsia="en-CA"/>
        </w:rPr>
        <w:t xml:space="preserve">Electron-beam evaporated silicon as a top </w:t>
      </w:r>
      <w:r w:rsidRPr="00A105FB">
        <w:rPr>
          <w:szCs w:val="24"/>
          <w:lang w:val="en-CA" w:eastAsia="en-CA"/>
        </w:rPr>
        <w:t>contact for molecular electronic device fabrication”</w:t>
      </w:r>
      <w:r w:rsidR="001B11CA">
        <w:rPr>
          <w:szCs w:val="24"/>
          <w:lang w:val="en-CA" w:eastAsia="en-CA"/>
        </w:rPr>
        <w:t>,</w:t>
      </w:r>
      <w:r w:rsidRPr="00A105FB">
        <w:rPr>
          <w:szCs w:val="24"/>
          <w:lang w:val="en-CA" w:eastAsia="en-CA"/>
        </w:rPr>
        <w:t xml:space="preserve"> </w:t>
      </w:r>
      <w:r w:rsidRPr="00A105FB">
        <w:rPr>
          <w:i/>
          <w:szCs w:val="24"/>
          <w:lang w:val="en-CA" w:eastAsia="en-CA"/>
        </w:rPr>
        <w:t xml:space="preserve">Physical Chemistry Chemical Physics </w:t>
      </w:r>
      <w:r w:rsidRPr="00A105FB">
        <w:rPr>
          <w:b/>
          <w:szCs w:val="24"/>
          <w:lang w:val="en-CA" w:eastAsia="en-CA"/>
        </w:rPr>
        <w:t>2011</w:t>
      </w:r>
      <w:r w:rsidRPr="00A105FB">
        <w:rPr>
          <w:szCs w:val="24"/>
          <w:lang w:val="en-CA" w:eastAsia="en-CA"/>
        </w:rPr>
        <w:t xml:space="preserve">, </w:t>
      </w:r>
      <w:r w:rsidRPr="001B11CA">
        <w:rPr>
          <w:bCs/>
          <w:i/>
          <w:szCs w:val="24"/>
          <w:lang w:val="en-CA" w:eastAsia="en-CA"/>
        </w:rPr>
        <w:t>13</w:t>
      </w:r>
      <w:r w:rsidR="00DD3E17">
        <w:rPr>
          <w:szCs w:val="24"/>
          <w:lang w:val="en-CA" w:eastAsia="en-CA"/>
        </w:rPr>
        <w:t>, 14318-14324 (invited)</w:t>
      </w:r>
    </w:p>
    <w:p w:rsidR="00A105FB" w:rsidRPr="00A105FB" w:rsidRDefault="00A105FB" w:rsidP="009353F3">
      <w:pPr>
        <w:autoSpaceDE w:val="0"/>
        <w:autoSpaceDN w:val="0"/>
        <w:adjustRightInd w:val="0"/>
        <w:ind w:left="720" w:hanging="720"/>
        <w:rPr>
          <w:szCs w:val="24"/>
          <w:lang w:val="en-CA" w:eastAsia="en-CA"/>
        </w:rPr>
      </w:pPr>
    </w:p>
    <w:p w:rsidR="00A105FB" w:rsidRPr="00A83716" w:rsidRDefault="00A105FB" w:rsidP="00A105FB">
      <w:pPr>
        <w:autoSpaceDE w:val="0"/>
        <w:autoSpaceDN w:val="0"/>
        <w:adjustRightInd w:val="0"/>
        <w:ind w:left="720" w:hanging="720"/>
        <w:rPr>
          <w:szCs w:val="24"/>
          <w:lang w:val="en-CA" w:eastAsia="en-CA"/>
        </w:rPr>
      </w:pPr>
      <w:r w:rsidRPr="00A105FB">
        <w:rPr>
          <w:szCs w:val="24"/>
          <w:lang w:val="en-CA" w:eastAsia="en-CA"/>
        </w:rPr>
        <w:t>218.</w:t>
      </w:r>
      <w:r w:rsidRPr="00A105FB">
        <w:rPr>
          <w:szCs w:val="24"/>
          <w:lang w:val="en-CA" w:eastAsia="en-CA"/>
        </w:rPr>
        <w:tab/>
      </w:r>
      <w:r>
        <w:rPr>
          <w:szCs w:val="24"/>
          <w:lang w:val="en-CA" w:eastAsia="en-CA"/>
        </w:rPr>
        <w:t>A.P</w:t>
      </w:r>
      <w:r w:rsidRPr="00A105FB">
        <w:rPr>
          <w:szCs w:val="24"/>
          <w:lang w:val="en-CA" w:eastAsia="en-CA"/>
        </w:rPr>
        <w:t>.</w:t>
      </w:r>
      <w:r>
        <w:rPr>
          <w:szCs w:val="24"/>
          <w:lang w:val="en-CA" w:eastAsia="en-CA"/>
        </w:rPr>
        <w:t xml:space="preserve"> </w:t>
      </w:r>
      <w:proofErr w:type="spellStart"/>
      <w:r>
        <w:rPr>
          <w:szCs w:val="24"/>
          <w:lang w:val="en-CA" w:eastAsia="en-CA"/>
        </w:rPr>
        <w:t>Bonifas</w:t>
      </w:r>
      <w:proofErr w:type="spellEnd"/>
      <w:r w:rsidRPr="00A105FB">
        <w:rPr>
          <w:szCs w:val="24"/>
          <w:lang w:val="en-CA" w:eastAsia="en-CA"/>
        </w:rPr>
        <w:t xml:space="preserve">, R. L. McCreery, </w:t>
      </w:r>
      <w:r>
        <w:rPr>
          <w:szCs w:val="24"/>
          <w:lang w:val="en-CA" w:eastAsia="en-CA"/>
        </w:rPr>
        <w:t>Ken Harris; “</w:t>
      </w:r>
      <w:r w:rsidRPr="00A105FB">
        <w:rPr>
          <w:szCs w:val="24"/>
          <w:lang w:val="en-CA" w:eastAsia="en-CA"/>
        </w:rPr>
        <w:t xml:space="preserve">Thermal oxidation as a simple method to </w:t>
      </w:r>
      <w:r w:rsidRPr="00A83716">
        <w:rPr>
          <w:szCs w:val="24"/>
          <w:lang w:val="en-CA" w:eastAsia="en-CA"/>
        </w:rPr>
        <w:t>increase resolut</w:t>
      </w:r>
      <w:r w:rsidR="00CB1220" w:rsidRPr="00A83716">
        <w:rPr>
          <w:szCs w:val="24"/>
          <w:lang w:val="en-CA" w:eastAsia="en-CA"/>
        </w:rPr>
        <w:t>ion in nanoimprint lithography</w:t>
      </w:r>
      <w:r w:rsidRPr="00A83716">
        <w:rPr>
          <w:szCs w:val="24"/>
          <w:lang w:val="en-CA" w:eastAsia="en-CA"/>
        </w:rPr>
        <w:t>”</w:t>
      </w:r>
      <w:r w:rsidR="001B11CA">
        <w:rPr>
          <w:szCs w:val="24"/>
          <w:lang w:val="en-CA" w:eastAsia="en-CA"/>
        </w:rPr>
        <w:t>,</w:t>
      </w:r>
      <w:r w:rsidRPr="00A83716">
        <w:rPr>
          <w:szCs w:val="24"/>
          <w:lang w:val="en-CA" w:eastAsia="en-CA"/>
        </w:rPr>
        <w:t xml:space="preserve"> </w:t>
      </w:r>
      <w:r w:rsidRPr="00A83716">
        <w:rPr>
          <w:i/>
          <w:szCs w:val="24"/>
          <w:lang w:val="en-CA" w:eastAsia="en-CA"/>
        </w:rPr>
        <w:t>Microelectronic Engineering</w:t>
      </w:r>
      <w:r w:rsidRPr="00A83716">
        <w:rPr>
          <w:szCs w:val="24"/>
          <w:lang w:val="en-CA" w:eastAsia="en-CA"/>
        </w:rPr>
        <w:t xml:space="preserve"> </w:t>
      </w:r>
      <w:r w:rsidRPr="00A83716">
        <w:rPr>
          <w:b/>
          <w:szCs w:val="24"/>
          <w:lang w:val="en-CA" w:eastAsia="en-CA"/>
        </w:rPr>
        <w:t>2011</w:t>
      </w:r>
      <w:r w:rsidRPr="00A83716">
        <w:rPr>
          <w:szCs w:val="24"/>
          <w:lang w:val="en-CA" w:eastAsia="en-CA"/>
        </w:rPr>
        <w:t xml:space="preserve">, </w:t>
      </w:r>
      <w:r w:rsidR="007C5978" w:rsidRPr="001B11CA">
        <w:rPr>
          <w:bCs/>
          <w:i/>
          <w:szCs w:val="24"/>
          <w:lang w:val="en-CA" w:eastAsia="en-CA"/>
        </w:rPr>
        <w:t>88</w:t>
      </w:r>
      <w:r w:rsidRPr="00A83716">
        <w:rPr>
          <w:szCs w:val="24"/>
          <w:lang w:val="en-CA" w:eastAsia="en-CA"/>
        </w:rPr>
        <w:t>, 3256-3260.</w:t>
      </w:r>
    </w:p>
    <w:p w:rsidR="00A83716" w:rsidRPr="00A83716" w:rsidRDefault="00A83716" w:rsidP="00A105FB">
      <w:pPr>
        <w:autoSpaceDE w:val="0"/>
        <w:autoSpaceDN w:val="0"/>
        <w:adjustRightInd w:val="0"/>
        <w:ind w:left="720" w:hanging="720"/>
        <w:rPr>
          <w:szCs w:val="24"/>
          <w:lang w:val="en-CA" w:eastAsia="en-CA"/>
        </w:rPr>
      </w:pPr>
    </w:p>
    <w:p w:rsidR="00A83716" w:rsidRPr="00165E73" w:rsidRDefault="00A83716" w:rsidP="00A105FB">
      <w:pPr>
        <w:autoSpaceDE w:val="0"/>
        <w:autoSpaceDN w:val="0"/>
        <w:adjustRightInd w:val="0"/>
        <w:ind w:left="720" w:hanging="720"/>
        <w:rPr>
          <w:szCs w:val="24"/>
          <w:lang w:val="en-CA" w:eastAsia="en-CA"/>
        </w:rPr>
      </w:pPr>
      <w:r w:rsidRPr="00A83716">
        <w:rPr>
          <w:szCs w:val="24"/>
          <w:lang w:val="en-CA" w:eastAsia="en-CA"/>
        </w:rPr>
        <w:t>219.</w:t>
      </w:r>
      <w:r w:rsidRPr="00A83716">
        <w:rPr>
          <w:szCs w:val="24"/>
          <w:lang w:val="en-CA" w:eastAsia="en-CA"/>
        </w:rPr>
        <w:tab/>
      </w:r>
      <w:r w:rsidR="001477E7">
        <w:rPr>
          <w:szCs w:val="24"/>
          <w:lang w:val="en-CA" w:eastAsia="en-CA"/>
        </w:rPr>
        <w:t xml:space="preserve">A.P. </w:t>
      </w:r>
      <w:proofErr w:type="spellStart"/>
      <w:r w:rsidR="001477E7">
        <w:rPr>
          <w:szCs w:val="24"/>
          <w:lang w:val="en-CA" w:eastAsia="en-CA"/>
        </w:rPr>
        <w:t>Bonifas</w:t>
      </w:r>
      <w:proofErr w:type="spellEnd"/>
      <w:r w:rsidRPr="00A83716">
        <w:rPr>
          <w:szCs w:val="24"/>
          <w:lang w:val="en-CA" w:eastAsia="en-CA"/>
        </w:rPr>
        <w:t xml:space="preserve"> and R</w:t>
      </w:r>
      <w:r w:rsidRPr="00165E73">
        <w:rPr>
          <w:szCs w:val="24"/>
          <w:lang w:val="en-CA" w:eastAsia="en-CA"/>
        </w:rPr>
        <w:t>.L. McCreery; “Assembling Molecular Electronic Junctions One Molecule at a Time”</w:t>
      </w:r>
      <w:r w:rsidR="001B11CA">
        <w:rPr>
          <w:szCs w:val="24"/>
          <w:lang w:val="en-CA" w:eastAsia="en-CA"/>
        </w:rPr>
        <w:t>,</w:t>
      </w:r>
      <w:r w:rsidRPr="00165E73">
        <w:rPr>
          <w:i/>
          <w:szCs w:val="24"/>
          <w:lang w:val="en-CA" w:eastAsia="en-CA"/>
        </w:rPr>
        <w:t xml:space="preserve"> Nano Letters</w:t>
      </w:r>
      <w:r w:rsidRPr="00165E73">
        <w:rPr>
          <w:szCs w:val="24"/>
          <w:lang w:val="en-CA" w:eastAsia="en-CA"/>
        </w:rPr>
        <w:t xml:space="preserve"> </w:t>
      </w:r>
      <w:r w:rsidRPr="00165E73">
        <w:rPr>
          <w:b/>
          <w:szCs w:val="24"/>
          <w:lang w:val="en-CA" w:eastAsia="en-CA"/>
        </w:rPr>
        <w:t>2011</w:t>
      </w:r>
      <w:r w:rsidRPr="00165E73">
        <w:rPr>
          <w:szCs w:val="24"/>
          <w:lang w:val="en-CA" w:eastAsia="en-CA"/>
        </w:rPr>
        <w:t xml:space="preserve">, </w:t>
      </w:r>
      <w:r w:rsidRPr="001B11CA">
        <w:rPr>
          <w:bCs/>
          <w:i/>
          <w:szCs w:val="24"/>
          <w:lang w:val="en-CA" w:eastAsia="en-CA"/>
        </w:rPr>
        <w:t>11</w:t>
      </w:r>
      <w:r w:rsidRPr="00165E73">
        <w:rPr>
          <w:szCs w:val="24"/>
          <w:lang w:val="en-CA" w:eastAsia="en-CA"/>
        </w:rPr>
        <w:t>, 4725-4729.</w:t>
      </w:r>
    </w:p>
    <w:p w:rsidR="00165E73" w:rsidRPr="00165E73" w:rsidRDefault="00165E73" w:rsidP="00A105FB">
      <w:pPr>
        <w:autoSpaceDE w:val="0"/>
        <w:autoSpaceDN w:val="0"/>
        <w:adjustRightInd w:val="0"/>
        <w:ind w:left="720" w:hanging="720"/>
        <w:rPr>
          <w:szCs w:val="24"/>
          <w:lang w:val="en-CA" w:eastAsia="en-CA"/>
        </w:rPr>
      </w:pPr>
    </w:p>
    <w:p w:rsidR="00165E73" w:rsidRDefault="00165E73" w:rsidP="00A105FB">
      <w:pPr>
        <w:autoSpaceDE w:val="0"/>
        <w:autoSpaceDN w:val="0"/>
        <w:adjustRightInd w:val="0"/>
        <w:ind w:left="720" w:hanging="720"/>
        <w:rPr>
          <w:szCs w:val="24"/>
          <w:lang w:val="en-CA" w:eastAsia="en-CA"/>
        </w:rPr>
      </w:pPr>
      <w:r w:rsidRPr="00165E73">
        <w:rPr>
          <w:szCs w:val="24"/>
          <w:lang w:val="en-CA" w:eastAsia="en-CA"/>
        </w:rPr>
        <w:t>220.</w:t>
      </w:r>
      <w:r w:rsidRPr="00165E73">
        <w:rPr>
          <w:szCs w:val="24"/>
          <w:lang w:val="en-CA" w:eastAsia="en-CA"/>
        </w:rPr>
        <w:tab/>
      </w:r>
      <w:proofErr w:type="spellStart"/>
      <w:r w:rsidR="00985CC1">
        <w:rPr>
          <w:szCs w:val="24"/>
          <w:lang w:val="en-CA" w:eastAsia="en-CA"/>
        </w:rPr>
        <w:t>Haijun</w:t>
      </w:r>
      <w:proofErr w:type="spellEnd"/>
      <w:r w:rsidR="00985CC1">
        <w:rPr>
          <w:szCs w:val="24"/>
          <w:lang w:val="en-CA" w:eastAsia="en-CA"/>
        </w:rPr>
        <w:t xml:space="preserve"> Yan,</w:t>
      </w:r>
      <w:r>
        <w:rPr>
          <w:szCs w:val="24"/>
          <w:lang w:val="en-CA" w:eastAsia="en-CA"/>
        </w:rPr>
        <w:t xml:space="preserve"> A. J. Bergren</w:t>
      </w:r>
      <w:r w:rsidR="00BC0F9F">
        <w:rPr>
          <w:szCs w:val="24"/>
          <w:lang w:val="en-CA" w:eastAsia="en-CA"/>
        </w:rPr>
        <w:t xml:space="preserve"> and R.L. McCreery;</w:t>
      </w:r>
      <w:r>
        <w:rPr>
          <w:szCs w:val="24"/>
          <w:lang w:val="en-CA" w:eastAsia="en-CA"/>
        </w:rPr>
        <w:t xml:space="preserve"> “</w:t>
      </w:r>
      <w:r w:rsidRPr="00165E73">
        <w:rPr>
          <w:szCs w:val="24"/>
          <w:lang w:val="en-CA" w:eastAsia="en-CA"/>
        </w:rPr>
        <w:t>All-Ca</w:t>
      </w:r>
      <w:r>
        <w:rPr>
          <w:szCs w:val="24"/>
          <w:lang w:val="en-CA" w:eastAsia="en-CA"/>
        </w:rPr>
        <w:t>rbon Molecular Tunnel Junctions”</w:t>
      </w:r>
      <w:r w:rsidR="001B11CA">
        <w:rPr>
          <w:szCs w:val="24"/>
          <w:lang w:val="en-CA" w:eastAsia="en-CA"/>
        </w:rPr>
        <w:t>,</w:t>
      </w:r>
      <w:r w:rsidRPr="00165E73">
        <w:rPr>
          <w:szCs w:val="24"/>
          <w:lang w:val="en-CA" w:eastAsia="en-CA"/>
        </w:rPr>
        <w:t xml:space="preserve"> </w:t>
      </w:r>
      <w:r w:rsidRPr="00165E73">
        <w:rPr>
          <w:i/>
          <w:szCs w:val="24"/>
          <w:lang w:val="en-CA" w:eastAsia="en-CA"/>
        </w:rPr>
        <w:t>Journal of the American Chemical Society</w:t>
      </w:r>
      <w:r w:rsidRPr="00165E73">
        <w:rPr>
          <w:szCs w:val="24"/>
          <w:lang w:val="en-CA" w:eastAsia="en-CA"/>
        </w:rPr>
        <w:t xml:space="preserve"> </w:t>
      </w:r>
      <w:r w:rsidRPr="00165E73">
        <w:rPr>
          <w:b/>
          <w:szCs w:val="24"/>
          <w:lang w:val="en-CA" w:eastAsia="en-CA"/>
        </w:rPr>
        <w:t>2011</w:t>
      </w:r>
      <w:r w:rsidRPr="00165E73">
        <w:rPr>
          <w:szCs w:val="24"/>
          <w:lang w:val="en-CA" w:eastAsia="en-CA"/>
        </w:rPr>
        <w:t xml:space="preserve">, </w:t>
      </w:r>
      <w:r w:rsidRPr="001B11CA">
        <w:rPr>
          <w:bCs/>
          <w:i/>
          <w:szCs w:val="24"/>
          <w:lang w:val="en-CA" w:eastAsia="en-CA"/>
        </w:rPr>
        <w:t>133</w:t>
      </w:r>
      <w:r w:rsidRPr="00165E73">
        <w:rPr>
          <w:bCs/>
          <w:szCs w:val="24"/>
          <w:lang w:val="en-CA" w:eastAsia="en-CA"/>
        </w:rPr>
        <w:t xml:space="preserve">, </w:t>
      </w:r>
      <w:r w:rsidRPr="00165E73">
        <w:rPr>
          <w:szCs w:val="24"/>
          <w:lang w:val="en-CA" w:eastAsia="en-CA"/>
        </w:rPr>
        <w:t>19168-19177.</w:t>
      </w:r>
    </w:p>
    <w:p w:rsidR="00F12D38" w:rsidRDefault="00F12D38" w:rsidP="00A105FB">
      <w:pPr>
        <w:autoSpaceDE w:val="0"/>
        <w:autoSpaceDN w:val="0"/>
        <w:adjustRightInd w:val="0"/>
        <w:ind w:left="720" w:hanging="720"/>
        <w:rPr>
          <w:szCs w:val="24"/>
          <w:lang w:val="en-CA" w:eastAsia="en-CA"/>
        </w:rPr>
      </w:pPr>
    </w:p>
    <w:p w:rsidR="00F12D38" w:rsidRPr="003520F6" w:rsidRDefault="00F12D38" w:rsidP="00F12D38">
      <w:pPr>
        <w:widowControl w:val="0"/>
        <w:ind w:left="720" w:hanging="720"/>
      </w:pPr>
      <w:r>
        <w:t>221.</w:t>
      </w:r>
      <w:r>
        <w:tab/>
        <w:t xml:space="preserve">R.L. McCreery </w:t>
      </w:r>
      <w:r w:rsidRPr="003520F6">
        <w:t>and A.J. Bergren</w:t>
      </w:r>
      <w:r w:rsidR="003520F6">
        <w:t>;</w:t>
      </w:r>
      <w:r w:rsidRPr="003520F6">
        <w:t xml:space="preserve"> “Surface Functional</w:t>
      </w:r>
      <w:r w:rsidR="001B11CA">
        <w:t>ization in the Nanoscale Domain</w:t>
      </w:r>
      <w:r w:rsidRPr="003520F6">
        <w:t>”</w:t>
      </w:r>
      <w:r w:rsidR="001B11CA">
        <w:t>,</w:t>
      </w:r>
      <w:r w:rsidRPr="003520F6">
        <w:t xml:space="preserve"> in </w:t>
      </w:r>
      <w:r w:rsidRPr="00BA10CF">
        <w:rPr>
          <w:i/>
          <w:iCs/>
        </w:rPr>
        <w:t>Nanofabrication: Techniques and Principles</w:t>
      </w:r>
      <w:r w:rsidRPr="003520F6">
        <w:t>, Maria Stepanova and Steven Dew (Eds.), Springer</w:t>
      </w:r>
      <w:r w:rsidR="00EC0C08" w:rsidRPr="003520F6">
        <w:t>, NY</w:t>
      </w:r>
      <w:r w:rsidRPr="003520F6">
        <w:t>,</w:t>
      </w:r>
      <w:r w:rsidRPr="003520F6">
        <w:rPr>
          <w:b/>
        </w:rPr>
        <w:t xml:space="preserve"> 2012</w:t>
      </w:r>
      <w:r w:rsidRPr="003520F6">
        <w:t>, 163-190.</w:t>
      </w:r>
    </w:p>
    <w:p w:rsidR="003520F6" w:rsidRPr="003520F6" w:rsidRDefault="003520F6" w:rsidP="00F12D38">
      <w:pPr>
        <w:widowControl w:val="0"/>
        <w:ind w:left="720" w:hanging="720"/>
      </w:pPr>
    </w:p>
    <w:p w:rsidR="00F12D38" w:rsidRDefault="003520F6" w:rsidP="00A105FB">
      <w:pPr>
        <w:autoSpaceDE w:val="0"/>
        <w:autoSpaceDN w:val="0"/>
        <w:adjustRightInd w:val="0"/>
        <w:ind w:left="720" w:hanging="720"/>
        <w:rPr>
          <w:szCs w:val="24"/>
          <w:lang w:val="en-CA" w:eastAsia="en-CA"/>
        </w:rPr>
      </w:pPr>
      <w:r w:rsidRPr="003520F6">
        <w:rPr>
          <w:szCs w:val="24"/>
          <w:lang w:val="en-CA" w:eastAsia="en-CA"/>
        </w:rPr>
        <w:t>222.</w:t>
      </w:r>
      <w:r w:rsidRPr="003520F6">
        <w:rPr>
          <w:szCs w:val="24"/>
          <w:lang w:val="en-CA" w:eastAsia="en-CA"/>
        </w:rPr>
        <w:tab/>
      </w:r>
      <w:r>
        <w:rPr>
          <w:szCs w:val="24"/>
          <w:lang w:val="en-CA" w:eastAsia="en-CA"/>
        </w:rPr>
        <w:t xml:space="preserve">R.L. </w:t>
      </w:r>
      <w:r w:rsidRPr="003520F6">
        <w:rPr>
          <w:szCs w:val="24"/>
          <w:lang w:val="en-CA" w:eastAsia="en-CA"/>
        </w:rPr>
        <w:t>McCreery</w:t>
      </w:r>
      <w:r>
        <w:rPr>
          <w:szCs w:val="24"/>
          <w:lang w:val="en-CA" w:eastAsia="en-CA"/>
        </w:rPr>
        <w:t>; “</w:t>
      </w:r>
      <w:r w:rsidRPr="003520F6">
        <w:rPr>
          <w:szCs w:val="24"/>
          <w:lang w:val="en-CA" w:eastAsia="en-CA"/>
        </w:rPr>
        <w:t>The merger of electrochem</w:t>
      </w:r>
      <w:r>
        <w:rPr>
          <w:szCs w:val="24"/>
          <w:lang w:val="en-CA" w:eastAsia="en-CA"/>
        </w:rPr>
        <w:t>istry and molecular electronics”</w:t>
      </w:r>
      <w:r w:rsidR="001B11CA">
        <w:rPr>
          <w:szCs w:val="24"/>
          <w:lang w:val="en-CA" w:eastAsia="en-CA"/>
        </w:rPr>
        <w:t>,</w:t>
      </w:r>
      <w:r w:rsidRPr="003520F6">
        <w:rPr>
          <w:szCs w:val="24"/>
          <w:lang w:val="en-CA" w:eastAsia="en-CA"/>
        </w:rPr>
        <w:t xml:space="preserve"> </w:t>
      </w:r>
      <w:r w:rsidRPr="003520F6">
        <w:rPr>
          <w:i/>
          <w:szCs w:val="24"/>
          <w:lang w:val="en-CA" w:eastAsia="en-CA"/>
        </w:rPr>
        <w:t>The Chemical Record</w:t>
      </w:r>
      <w:r w:rsidR="009C3B5E">
        <w:rPr>
          <w:szCs w:val="24"/>
          <w:lang w:val="en-CA" w:eastAsia="en-CA"/>
        </w:rPr>
        <w:t xml:space="preserve"> </w:t>
      </w:r>
      <w:r w:rsidRPr="003520F6">
        <w:rPr>
          <w:b/>
          <w:szCs w:val="24"/>
          <w:lang w:val="en-CA" w:eastAsia="en-CA"/>
        </w:rPr>
        <w:t>2012</w:t>
      </w:r>
      <w:r>
        <w:rPr>
          <w:szCs w:val="24"/>
          <w:lang w:val="en-CA" w:eastAsia="en-CA"/>
        </w:rPr>
        <w:t xml:space="preserve">, </w:t>
      </w:r>
      <w:r w:rsidRPr="001B11CA">
        <w:rPr>
          <w:bCs/>
          <w:i/>
          <w:szCs w:val="24"/>
          <w:lang w:val="en-CA" w:eastAsia="en-CA"/>
        </w:rPr>
        <w:t>12</w:t>
      </w:r>
      <w:r w:rsidR="00016911">
        <w:rPr>
          <w:bCs/>
          <w:szCs w:val="24"/>
          <w:lang w:val="en-CA" w:eastAsia="en-CA"/>
        </w:rPr>
        <w:t xml:space="preserve">, </w:t>
      </w:r>
      <w:r w:rsidRPr="003520F6">
        <w:rPr>
          <w:szCs w:val="24"/>
          <w:lang w:val="en-CA" w:eastAsia="en-CA"/>
        </w:rPr>
        <w:t>149-163</w:t>
      </w:r>
      <w:r w:rsidR="00DD3E17">
        <w:rPr>
          <w:szCs w:val="24"/>
          <w:lang w:val="en-CA" w:eastAsia="en-CA"/>
        </w:rPr>
        <w:t xml:space="preserve"> (invited)</w:t>
      </w:r>
    </w:p>
    <w:p w:rsidR="00C226CB" w:rsidRDefault="00C226CB" w:rsidP="00A105FB">
      <w:pPr>
        <w:autoSpaceDE w:val="0"/>
        <w:autoSpaceDN w:val="0"/>
        <w:adjustRightInd w:val="0"/>
        <w:ind w:left="720" w:hanging="720"/>
        <w:rPr>
          <w:szCs w:val="24"/>
          <w:lang w:val="en-CA" w:eastAsia="en-CA"/>
        </w:rPr>
      </w:pPr>
    </w:p>
    <w:p w:rsidR="00C226CB" w:rsidRDefault="00C226CB" w:rsidP="00A105FB">
      <w:pPr>
        <w:autoSpaceDE w:val="0"/>
        <w:autoSpaceDN w:val="0"/>
        <w:adjustRightInd w:val="0"/>
        <w:ind w:left="720" w:hanging="720"/>
        <w:rPr>
          <w:szCs w:val="24"/>
        </w:rPr>
      </w:pPr>
      <w:r>
        <w:rPr>
          <w:szCs w:val="24"/>
          <w:lang w:val="en-CA" w:eastAsia="en-CA"/>
        </w:rPr>
        <w:t>223.</w:t>
      </w:r>
      <w:r>
        <w:rPr>
          <w:szCs w:val="24"/>
          <w:lang w:val="en-CA" w:eastAsia="en-CA"/>
        </w:rPr>
        <w:tab/>
        <w:t xml:space="preserve">R.L. McCreery </w:t>
      </w:r>
      <w:r w:rsidRPr="00C226CB">
        <w:rPr>
          <w:szCs w:val="24"/>
          <w:lang w:val="en-CA" w:eastAsia="en-CA"/>
        </w:rPr>
        <w:t>and M.T. McDermott; “</w:t>
      </w:r>
      <w:r w:rsidRPr="00C226CB">
        <w:rPr>
          <w:szCs w:val="24"/>
        </w:rPr>
        <w:t>Comment on Electrochemical Kinetics at Ordered Graphite Electrodes</w:t>
      </w:r>
      <w:r>
        <w:rPr>
          <w:szCs w:val="24"/>
        </w:rPr>
        <w:t>”</w:t>
      </w:r>
      <w:r w:rsidR="001B11CA">
        <w:rPr>
          <w:szCs w:val="24"/>
        </w:rPr>
        <w:t>,</w:t>
      </w:r>
      <w:r>
        <w:rPr>
          <w:szCs w:val="24"/>
        </w:rPr>
        <w:t xml:space="preserve"> </w:t>
      </w:r>
      <w:r w:rsidRPr="00C226CB">
        <w:rPr>
          <w:i/>
          <w:szCs w:val="24"/>
        </w:rPr>
        <w:t>Analytical Chemistry</w:t>
      </w:r>
      <w:r>
        <w:rPr>
          <w:szCs w:val="24"/>
        </w:rPr>
        <w:t xml:space="preserve"> </w:t>
      </w:r>
      <w:r w:rsidRPr="00C226CB">
        <w:rPr>
          <w:b/>
          <w:szCs w:val="24"/>
        </w:rPr>
        <w:t>2012</w:t>
      </w:r>
      <w:r>
        <w:rPr>
          <w:szCs w:val="24"/>
        </w:rPr>
        <w:t xml:space="preserve">, </w:t>
      </w:r>
      <w:r w:rsidRPr="001B11CA">
        <w:rPr>
          <w:i/>
          <w:szCs w:val="24"/>
        </w:rPr>
        <w:t>84</w:t>
      </w:r>
      <w:r>
        <w:rPr>
          <w:szCs w:val="24"/>
        </w:rPr>
        <w:t xml:space="preserve">, 2602-2605. </w:t>
      </w:r>
    </w:p>
    <w:p w:rsidR="00C226CB" w:rsidRDefault="00C226CB" w:rsidP="00A105FB">
      <w:pPr>
        <w:autoSpaceDE w:val="0"/>
        <w:autoSpaceDN w:val="0"/>
        <w:adjustRightInd w:val="0"/>
        <w:ind w:left="720" w:hanging="720"/>
        <w:rPr>
          <w:szCs w:val="24"/>
        </w:rPr>
      </w:pPr>
    </w:p>
    <w:p w:rsidR="00A105FB" w:rsidRDefault="00C226CB" w:rsidP="003D3572">
      <w:pPr>
        <w:autoSpaceDE w:val="0"/>
        <w:autoSpaceDN w:val="0"/>
        <w:adjustRightInd w:val="0"/>
        <w:ind w:left="720" w:hanging="720"/>
        <w:rPr>
          <w:szCs w:val="24"/>
          <w:lang w:val="en-CA" w:eastAsia="en-CA"/>
        </w:rPr>
      </w:pPr>
      <w:r>
        <w:rPr>
          <w:szCs w:val="24"/>
        </w:rPr>
        <w:t>224.</w:t>
      </w:r>
      <w:r>
        <w:rPr>
          <w:szCs w:val="24"/>
        </w:rPr>
        <w:tab/>
        <w:t xml:space="preserve">A.P. </w:t>
      </w:r>
      <w:proofErr w:type="spellStart"/>
      <w:r>
        <w:rPr>
          <w:szCs w:val="24"/>
        </w:rPr>
        <w:t>Bonifas</w:t>
      </w:r>
      <w:proofErr w:type="spellEnd"/>
      <w:r>
        <w:rPr>
          <w:szCs w:val="24"/>
        </w:rPr>
        <w:t xml:space="preserve"> and R.L. </w:t>
      </w:r>
      <w:r w:rsidRPr="00C226CB">
        <w:rPr>
          <w:szCs w:val="24"/>
        </w:rPr>
        <w:t xml:space="preserve">McCreery; “Solid State </w:t>
      </w:r>
      <w:proofErr w:type="spellStart"/>
      <w:r w:rsidRPr="00C226CB">
        <w:rPr>
          <w:szCs w:val="24"/>
        </w:rPr>
        <w:t>Spectroelectrochemistry</w:t>
      </w:r>
      <w:proofErr w:type="spellEnd"/>
      <w:r w:rsidRPr="00C226CB">
        <w:rPr>
          <w:szCs w:val="24"/>
        </w:rPr>
        <w:t xml:space="preserve"> of Redox Reactions in </w:t>
      </w:r>
      <w:proofErr w:type="spellStart"/>
      <w:r w:rsidRPr="00C226CB">
        <w:rPr>
          <w:szCs w:val="24"/>
        </w:rPr>
        <w:t>Polypyrrole</w:t>
      </w:r>
      <w:proofErr w:type="spellEnd"/>
      <w:r w:rsidRPr="00C226CB">
        <w:rPr>
          <w:szCs w:val="24"/>
        </w:rPr>
        <w:t>/Oxide Molecular Heterojunctions”</w:t>
      </w:r>
      <w:r w:rsidR="001B11CA">
        <w:rPr>
          <w:szCs w:val="24"/>
        </w:rPr>
        <w:t>,</w:t>
      </w:r>
      <w:r w:rsidRPr="00C226CB">
        <w:rPr>
          <w:szCs w:val="24"/>
        </w:rPr>
        <w:t xml:space="preserve"> </w:t>
      </w:r>
      <w:r w:rsidRPr="00C226CB">
        <w:rPr>
          <w:i/>
          <w:szCs w:val="24"/>
        </w:rPr>
        <w:t>Analytical Chemistry</w:t>
      </w:r>
      <w:r w:rsidRPr="00C226CB">
        <w:rPr>
          <w:szCs w:val="24"/>
        </w:rPr>
        <w:t xml:space="preserve"> </w:t>
      </w:r>
      <w:r w:rsidRPr="00C226CB">
        <w:rPr>
          <w:b/>
          <w:szCs w:val="24"/>
        </w:rPr>
        <w:t>2012</w:t>
      </w:r>
      <w:r w:rsidRPr="00C226CB">
        <w:rPr>
          <w:szCs w:val="24"/>
        </w:rPr>
        <w:t xml:space="preserve">, </w:t>
      </w:r>
      <w:r w:rsidRPr="001B11CA">
        <w:rPr>
          <w:i/>
          <w:szCs w:val="24"/>
        </w:rPr>
        <w:t>84</w:t>
      </w:r>
      <w:r w:rsidRPr="00C226CB">
        <w:rPr>
          <w:szCs w:val="24"/>
        </w:rPr>
        <w:t>, 2459-2465.</w:t>
      </w:r>
    </w:p>
    <w:p w:rsidR="003D3572" w:rsidRDefault="003D3572" w:rsidP="003D3572">
      <w:pPr>
        <w:autoSpaceDE w:val="0"/>
        <w:autoSpaceDN w:val="0"/>
        <w:adjustRightInd w:val="0"/>
        <w:ind w:left="720" w:hanging="720"/>
        <w:rPr>
          <w:szCs w:val="24"/>
          <w:lang w:val="en-CA" w:eastAsia="en-CA"/>
        </w:rPr>
      </w:pPr>
    </w:p>
    <w:p w:rsidR="003D3572" w:rsidRDefault="007C1C67" w:rsidP="003D3572">
      <w:pPr>
        <w:widowControl w:val="0"/>
        <w:ind w:left="720" w:hanging="720"/>
      </w:pPr>
      <w:r>
        <w:rPr>
          <w:szCs w:val="24"/>
          <w:lang w:val="en-CA" w:eastAsia="en-CA"/>
        </w:rPr>
        <w:t>225.</w:t>
      </w:r>
      <w:r>
        <w:rPr>
          <w:szCs w:val="24"/>
          <w:lang w:val="en-CA" w:eastAsia="en-CA"/>
        </w:rPr>
        <w:tab/>
      </w:r>
      <w:r w:rsidR="003D3572">
        <w:t>R.L. McCreery,</w:t>
      </w:r>
      <w:r w:rsidR="00717AE0">
        <w:t xml:space="preserve"> K.</w:t>
      </w:r>
      <w:r w:rsidR="007417E1">
        <w:t>J. Mobley and J. Wu;</w:t>
      </w:r>
      <w:r w:rsidR="003D3572">
        <w:t xml:space="preserve"> “Electronic Junction Dev</w:t>
      </w:r>
      <w:r w:rsidR="001B11CA">
        <w:t>ices Featuring Redox Electrodes</w:t>
      </w:r>
      <w:r w:rsidR="003D3572">
        <w:t>”</w:t>
      </w:r>
      <w:r w:rsidR="001B11CA">
        <w:t>,</w:t>
      </w:r>
      <w:r w:rsidR="003D3572">
        <w:t xml:space="preserve"> </w:t>
      </w:r>
      <w:r w:rsidR="003D3572">
        <w:rPr>
          <w:b/>
        </w:rPr>
        <w:t>2010</w:t>
      </w:r>
      <w:r w:rsidR="003D3572">
        <w:t>, U.S. Patent #7,737,433 B2.</w:t>
      </w:r>
    </w:p>
    <w:p w:rsidR="00276923" w:rsidRDefault="00276923" w:rsidP="003D3572">
      <w:pPr>
        <w:widowControl w:val="0"/>
        <w:ind w:left="720" w:hanging="720"/>
      </w:pPr>
    </w:p>
    <w:p w:rsidR="00276923" w:rsidRPr="00E43679" w:rsidRDefault="00276923" w:rsidP="003D3572">
      <w:pPr>
        <w:widowControl w:val="0"/>
        <w:ind w:left="720" w:hanging="720"/>
        <w:rPr>
          <w:rStyle w:val="apple-converted-space"/>
          <w:color w:val="222222"/>
          <w:szCs w:val="24"/>
        </w:rPr>
      </w:pPr>
      <w:r w:rsidRPr="00276923">
        <w:rPr>
          <w:szCs w:val="24"/>
        </w:rPr>
        <w:t xml:space="preserve">226. </w:t>
      </w:r>
      <w:r w:rsidRPr="00276923">
        <w:rPr>
          <w:szCs w:val="24"/>
        </w:rPr>
        <w:tab/>
        <w:t xml:space="preserve">R.L. McCreery, A.J. Bergren, “Diazonium reagents in molecular electronics”, chapter in </w:t>
      </w:r>
      <w:r w:rsidRPr="00BA10CF">
        <w:rPr>
          <w:i/>
          <w:szCs w:val="24"/>
        </w:rPr>
        <w:t>Aryl Diazonium Salts</w:t>
      </w:r>
      <w:r w:rsidR="00BA10CF">
        <w:rPr>
          <w:i/>
          <w:szCs w:val="24"/>
        </w:rPr>
        <w:t>: New Coupling Agents in Polymer and Surface Science</w:t>
      </w:r>
      <w:r w:rsidRPr="00E43679">
        <w:rPr>
          <w:szCs w:val="24"/>
        </w:rPr>
        <w:t xml:space="preserve">, ed. </w:t>
      </w:r>
      <w:r w:rsidRPr="00E43679">
        <w:rPr>
          <w:rStyle w:val="gd"/>
          <w:bCs/>
          <w:color w:val="222222"/>
          <w:szCs w:val="24"/>
        </w:rPr>
        <w:t xml:space="preserve">Mohamed </w:t>
      </w:r>
      <w:proofErr w:type="spellStart"/>
      <w:r w:rsidRPr="00E43679">
        <w:rPr>
          <w:rStyle w:val="gd"/>
          <w:bCs/>
          <w:color w:val="222222"/>
          <w:szCs w:val="24"/>
        </w:rPr>
        <w:t>Chehimi</w:t>
      </w:r>
      <w:proofErr w:type="spellEnd"/>
      <w:r w:rsidRPr="00E43679">
        <w:rPr>
          <w:rStyle w:val="apple-converted-space"/>
          <w:color w:val="222222"/>
          <w:szCs w:val="24"/>
        </w:rPr>
        <w:t xml:space="preserve">, Wiley-VCH, </w:t>
      </w:r>
      <w:r w:rsidRPr="00690912">
        <w:rPr>
          <w:rStyle w:val="apple-converted-space"/>
          <w:b/>
          <w:color w:val="222222"/>
          <w:szCs w:val="24"/>
        </w:rPr>
        <w:t>2012</w:t>
      </w:r>
      <w:r w:rsidRPr="00E43679">
        <w:rPr>
          <w:rStyle w:val="apple-converted-space"/>
          <w:color w:val="222222"/>
          <w:szCs w:val="24"/>
        </w:rPr>
        <w:t>, Chapter 10</w:t>
      </w:r>
      <w:r w:rsidR="00BA10CF">
        <w:rPr>
          <w:rStyle w:val="apple-converted-space"/>
          <w:color w:val="222222"/>
          <w:szCs w:val="24"/>
        </w:rPr>
        <w:t xml:space="preserve">, pp 219-239 </w:t>
      </w:r>
      <w:r w:rsidR="00247692">
        <w:rPr>
          <w:rStyle w:val="apple-converted-space"/>
          <w:color w:val="222222"/>
          <w:szCs w:val="24"/>
        </w:rPr>
        <w:t>(invited)</w:t>
      </w:r>
    </w:p>
    <w:p w:rsidR="00E43679" w:rsidRPr="00E43679" w:rsidRDefault="00E43679" w:rsidP="003D3572">
      <w:pPr>
        <w:widowControl w:val="0"/>
        <w:ind w:left="720" w:hanging="720"/>
        <w:rPr>
          <w:szCs w:val="24"/>
        </w:rPr>
      </w:pPr>
    </w:p>
    <w:p w:rsidR="00E43679" w:rsidRPr="00E43679" w:rsidRDefault="00E43679" w:rsidP="00E43679">
      <w:pPr>
        <w:autoSpaceDE w:val="0"/>
        <w:autoSpaceDN w:val="0"/>
        <w:adjustRightInd w:val="0"/>
        <w:ind w:left="720" w:hanging="720"/>
        <w:rPr>
          <w:szCs w:val="24"/>
        </w:rPr>
      </w:pPr>
      <w:r w:rsidRPr="00E43679">
        <w:rPr>
          <w:szCs w:val="24"/>
        </w:rPr>
        <w:t>227.</w:t>
      </w:r>
      <w:r w:rsidRPr="00E43679">
        <w:rPr>
          <w:szCs w:val="24"/>
        </w:rPr>
        <w:tab/>
      </w:r>
      <w:r w:rsidRPr="00E43679">
        <w:rPr>
          <w:szCs w:val="24"/>
          <w:lang w:val="en-CA" w:eastAsia="en-CA"/>
        </w:rPr>
        <w:t xml:space="preserve">S. Y. Sayed, J. A. </w:t>
      </w:r>
      <w:proofErr w:type="spellStart"/>
      <w:r w:rsidR="0092508D">
        <w:rPr>
          <w:szCs w:val="24"/>
          <w:lang w:val="en-CA" w:eastAsia="en-CA"/>
        </w:rPr>
        <w:t>Fereiro</w:t>
      </w:r>
      <w:proofErr w:type="spellEnd"/>
      <w:r w:rsidR="0092508D">
        <w:rPr>
          <w:szCs w:val="24"/>
          <w:lang w:val="en-CA" w:eastAsia="en-CA"/>
        </w:rPr>
        <w:t>, H. Yan, R. L. McCreery and</w:t>
      </w:r>
      <w:r w:rsidRPr="00E43679">
        <w:rPr>
          <w:szCs w:val="24"/>
          <w:lang w:val="en-CA" w:eastAsia="en-CA"/>
        </w:rPr>
        <w:t xml:space="preserve"> A.J. Bergren</w:t>
      </w:r>
      <w:r>
        <w:rPr>
          <w:szCs w:val="24"/>
          <w:lang w:val="en-CA" w:eastAsia="en-CA"/>
        </w:rPr>
        <w:t>;</w:t>
      </w:r>
      <w:r w:rsidRPr="00E43679">
        <w:rPr>
          <w:szCs w:val="24"/>
          <w:lang w:val="en-CA" w:eastAsia="en-CA"/>
        </w:rPr>
        <w:t xml:space="preserve"> </w:t>
      </w:r>
      <w:r>
        <w:rPr>
          <w:szCs w:val="24"/>
          <w:lang w:val="en-CA" w:eastAsia="en-CA"/>
        </w:rPr>
        <w:t>“</w:t>
      </w:r>
      <w:r w:rsidRPr="00E43679">
        <w:rPr>
          <w:szCs w:val="24"/>
          <w:lang w:val="en-CA" w:eastAsia="en-CA"/>
        </w:rPr>
        <w:t>Charge transport in molecular electronic junctions:</w:t>
      </w:r>
      <w:r>
        <w:rPr>
          <w:szCs w:val="24"/>
          <w:lang w:val="en-CA" w:eastAsia="en-CA"/>
        </w:rPr>
        <w:t xml:space="preserve"> </w:t>
      </w:r>
      <w:r w:rsidRPr="00E43679">
        <w:rPr>
          <w:szCs w:val="24"/>
          <w:lang w:val="en-CA" w:eastAsia="en-CA"/>
        </w:rPr>
        <w:t>Compression of the molecular tunnel barrier</w:t>
      </w:r>
      <w:r>
        <w:rPr>
          <w:szCs w:val="24"/>
          <w:lang w:val="en-CA" w:eastAsia="en-CA"/>
        </w:rPr>
        <w:t xml:space="preserve"> </w:t>
      </w:r>
      <w:r w:rsidRPr="00E43679">
        <w:rPr>
          <w:szCs w:val="24"/>
          <w:lang w:val="en-CA" w:eastAsia="en-CA"/>
        </w:rPr>
        <w:t>in the strong coupling regime</w:t>
      </w:r>
      <w:r w:rsidR="0092508D">
        <w:rPr>
          <w:szCs w:val="24"/>
          <w:lang w:val="en-CA" w:eastAsia="en-CA"/>
        </w:rPr>
        <w:t>”</w:t>
      </w:r>
      <w:r w:rsidR="001B11CA">
        <w:rPr>
          <w:szCs w:val="24"/>
          <w:lang w:val="en-CA" w:eastAsia="en-CA"/>
        </w:rPr>
        <w:t>,</w:t>
      </w:r>
      <w:r>
        <w:rPr>
          <w:szCs w:val="24"/>
          <w:lang w:val="en-CA" w:eastAsia="en-CA"/>
        </w:rPr>
        <w:t xml:space="preserve"> </w:t>
      </w:r>
      <w:r w:rsidRPr="00E43679">
        <w:rPr>
          <w:i/>
          <w:szCs w:val="24"/>
          <w:lang w:val="en-CA" w:eastAsia="en-CA"/>
        </w:rPr>
        <w:t>Proc</w:t>
      </w:r>
      <w:r w:rsidR="008474E9">
        <w:rPr>
          <w:i/>
          <w:szCs w:val="24"/>
          <w:lang w:val="en-CA" w:eastAsia="en-CA"/>
        </w:rPr>
        <w:t>eedings of the National Academy of Sciences</w:t>
      </w:r>
      <w:r>
        <w:rPr>
          <w:szCs w:val="24"/>
          <w:lang w:val="en-CA" w:eastAsia="en-CA"/>
        </w:rPr>
        <w:t xml:space="preserve"> </w:t>
      </w:r>
      <w:r w:rsidRPr="00E43679">
        <w:rPr>
          <w:b/>
          <w:szCs w:val="24"/>
          <w:lang w:val="en-CA" w:eastAsia="en-CA"/>
        </w:rPr>
        <w:t>2012</w:t>
      </w:r>
      <w:r>
        <w:rPr>
          <w:szCs w:val="24"/>
          <w:lang w:val="en-CA" w:eastAsia="en-CA"/>
        </w:rPr>
        <w:t xml:space="preserve">, </w:t>
      </w:r>
      <w:r w:rsidRPr="001B11CA">
        <w:rPr>
          <w:i/>
          <w:szCs w:val="24"/>
          <w:lang w:val="en-CA" w:eastAsia="en-CA"/>
        </w:rPr>
        <w:t>109</w:t>
      </w:r>
      <w:r>
        <w:rPr>
          <w:szCs w:val="24"/>
          <w:lang w:val="en-CA" w:eastAsia="en-CA"/>
        </w:rPr>
        <w:t>, 11498 (invited)</w:t>
      </w:r>
      <w:r w:rsidR="009256EA">
        <w:rPr>
          <w:szCs w:val="24"/>
          <w:lang w:val="en-CA" w:eastAsia="en-CA"/>
        </w:rPr>
        <w:t>.</w:t>
      </w:r>
    </w:p>
    <w:p w:rsidR="007C1C67" w:rsidRDefault="007C1C67" w:rsidP="003D3572">
      <w:pPr>
        <w:widowControl w:val="0"/>
        <w:ind w:left="720" w:hanging="720"/>
        <w:rPr>
          <w:szCs w:val="24"/>
        </w:rPr>
      </w:pPr>
    </w:p>
    <w:p w:rsidR="0092508D" w:rsidRDefault="0092508D" w:rsidP="003D3572">
      <w:pPr>
        <w:widowControl w:val="0"/>
        <w:ind w:left="720" w:hanging="720"/>
        <w:rPr>
          <w:szCs w:val="24"/>
        </w:rPr>
      </w:pPr>
      <w:r>
        <w:rPr>
          <w:szCs w:val="24"/>
        </w:rPr>
        <w:t>228.</w:t>
      </w:r>
      <w:r>
        <w:rPr>
          <w:szCs w:val="24"/>
        </w:rPr>
        <w:tab/>
        <w:t xml:space="preserve">R. Kumar, R.G. Pillai, N. Pekas, Y. Wu and R.L. McCreery; “Spatially Resolved Raman </w:t>
      </w:r>
      <w:proofErr w:type="spellStart"/>
      <w:r>
        <w:rPr>
          <w:szCs w:val="24"/>
        </w:rPr>
        <w:t>Spectroelectrochemistry</w:t>
      </w:r>
      <w:proofErr w:type="spellEnd"/>
      <w:r>
        <w:rPr>
          <w:szCs w:val="24"/>
        </w:rPr>
        <w:t xml:space="preserve"> of Solid-State </w:t>
      </w:r>
      <w:proofErr w:type="spellStart"/>
      <w:r>
        <w:rPr>
          <w:szCs w:val="24"/>
        </w:rPr>
        <w:t>Polythiophene</w:t>
      </w:r>
      <w:proofErr w:type="spellEnd"/>
      <w:r>
        <w:rPr>
          <w:szCs w:val="24"/>
        </w:rPr>
        <w:t>/</w:t>
      </w:r>
      <w:proofErr w:type="spellStart"/>
      <w:r>
        <w:rPr>
          <w:szCs w:val="24"/>
        </w:rPr>
        <w:t>Viologen</w:t>
      </w:r>
      <w:proofErr w:type="spellEnd"/>
      <w:r>
        <w:rPr>
          <w:szCs w:val="24"/>
        </w:rPr>
        <w:t xml:space="preserve"> Memory Devices”</w:t>
      </w:r>
      <w:r w:rsidR="00C47D92">
        <w:rPr>
          <w:szCs w:val="24"/>
        </w:rPr>
        <w:t>,</w:t>
      </w:r>
      <w:r>
        <w:rPr>
          <w:szCs w:val="24"/>
        </w:rPr>
        <w:t xml:space="preserve"> </w:t>
      </w:r>
      <w:r w:rsidRPr="0092508D">
        <w:rPr>
          <w:i/>
          <w:szCs w:val="24"/>
        </w:rPr>
        <w:t>Journal of the American Chemical Society</w:t>
      </w:r>
      <w:r>
        <w:rPr>
          <w:szCs w:val="24"/>
        </w:rPr>
        <w:t xml:space="preserve"> </w:t>
      </w:r>
      <w:r w:rsidRPr="0092508D">
        <w:rPr>
          <w:b/>
          <w:szCs w:val="24"/>
        </w:rPr>
        <w:t>2012</w:t>
      </w:r>
      <w:r>
        <w:rPr>
          <w:szCs w:val="24"/>
        </w:rPr>
        <w:t xml:space="preserve">, </w:t>
      </w:r>
      <w:r w:rsidRPr="00C47D92">
        <w:rPr>
          <w:i/>
          <w:szCs w:val="24"/>
        </w:rPr>
        <w:t>134</w:t>
      </w:r>
      <w:r>
        <w:rPr>
          <w:szCs w:val="24"/>
        </w:rPr>
        <w:t>, 14869-14876.</w:t>
      </w:r>
    </w:p>
    <w:p w:rsidR="00756F06" w:rsidRDefault="00756F06" w:rsidP="003D3572">
      <w:pPr>
        <w:widowControl w:val="0"/>
        <w:ind w:left="720" w:hanging="720"/>
        <w:rPr>
          <w:szCs w:val="24"/>
        </w:rPr>
      </w:pPr>
    </w:p>
    <w:p w:rsidR="00756F06" w:rsidRDefault="00756F06" w:rsidP="003D3572">
      <w:pPr>
        <w:widowControl w:val="0"/>
        <w:ind w:left="720" w:hanging="720"/>
        <w:rPr>
          <w:sz w:val="23"/>
          <w:szCs w:val="23"/>
        </w:rPr>
      </w:pPr>
      <w:r>
        <w:rPr>
          <w:szCs w:val="24"/>
        </w:rPr>
        <w:t xml:space="preserve">229. </w:t>
      </w:r>
      <w:r>
        <w:rPr>
          <w:szCs w:val="24"/>
        </w:rPr>
        <w:tab/>
      </w:r>
      <w:r>
        <w:rPr>
          <w:sz w:val="23"/>
          <w:szCs w:val="23"/>
        </w:rPr>
        <w:t>R.L. McCreery, H. Yan and A.J. Bergren; “A Critical Perspective on Molecular Electronic Junctions: There is Plenty of Room in the Middle”</w:t>
      </w:r>
      <w:r w:rsidR="00C47D92">
        <w:rPr>
          <w:sz w:val="23"/>
          <w:szCs w:val="23"/>
        </w:rPr>
        <w:t>,</w:t>
      </w:r>
      <w:r>
        <w:rPr>
          <w:sz w:val="23"/>
          <w:szCs w:val="23"/>
        </w:rPr>
        <w:t xml:space="preserve"> </w:t>
      </w:r>
      <w:r w:rsidR="008474E9">
        <w:rPr>
          <w:i/>
          <w:iCs/>
          <w:sz w:val="23"/>
          <w:szCs w:val="23"/>
        </w:rPr>
        <w:t>Physical</w:t>
      </w:r>
      <w:r>
        <w:rPr>
          <w:i/>
          <w:iCs/>
          <w:sz w:val="23"/>
          <w:szCs w:val="23"/>
        </w:rPr>
        <w:t xml:space="preserve"> Chem</w:t>
      </w:r>
      <w:r w:rsidR="008474E9">
        <w:rPr>
          <w:i/>
          <w:iCs/>
          <w:sz w:val="23"/>
          <w:szCs w:val="23"/>
        </w:rPr>
        <w:t>istry</w:t>
      </w:r>
      <w:r>
        <w:rPr>
          <w:i/>
          <w:iCs/>
          <w:sz w:val="23"/>
          <w:szCs w:val="23"/>
        </w:rPr>
        <w:t xml:space="preserve"> Chem</w:t>
      </w:r>
      <w:r w:rsidR="008474E9">
        <w:rPr>
          <w:i/>
          <w:iCs/>
          <w:sz w:val="23"/>
          <w:szCs w:val="23"/>
        </w:rPr>
        <w:t>ical</w:t>
      </w:r>
      <w:r>
        <w:rPr>
          <w:i/>
          <w:iCs/>
          <w:sz w:val="23"/>
          <w:szCs w:val="23"/>
        </w:rPr>
        <w:t xml:space="preserve"> Phy</w:t>
      </w:r>
      <w:r w:rsidR="008474E9">
        <w:rPr>
          <w:i/>
          <w:iCs/>
          <w:sz w:val="23"/>
          <w:szCs w:val="23"/>
        </w:rPr>
        <w:t>sics</w:t>
      </w:r>
      <w:r>
        <w:rPr>
          <w:i/>
          <w:iCs/>
          <w:sz w:val="23"/>
          <w:szCs w:val="23"/>
        </w:rPr>
        <w:t xml:space="preserve"> </w:t>
      </w:r>
      <w:r>
        <w:rPr>
          <w:b/>
          <w:bCs/>
          <w:sz w:val="23"/>
          <w:szCs w:val="23"/>
        </w:rPr>
        <w:t xml:space="preserve">2013, </w:t>
      </w:r>
      <w:r w:rsidRPr="00C47D92">
        <w:rPr>
          <w:i/>
          <w:sz w:val="23"/>
          <w:szCs w:val="23"/>
        </w:rPr>
        <w:t>15</w:t>
      </w:r>
      <w:r>
        <w:rPr>
          <w:sz w:val="23"/>
          <w:szCs w:val="23"/>
        </w:rPr>
        <w:t>, 1065-1081.</w:t>
      </w:r>
    </w:p>
    <w:p w:rsidR="00756F06" w:rsidRDefault="00756F06" w:rsidP="003D3572">
      <w:pPr>
        <w:widowControl w:val="0"/>
        <w:ind w:left="720" w:hanging="720"/>
        <w:rPr>
          <w:szCs w:val="24"/>
        </w:rPr>
      </w:pPr>
    </w:p>
    <w:p w:rsidR="00756F06" w:rsidRDefault="00756F06" w:rsidP="003D3572">
      <w:pPr>
        <w:widowControl w:val="0"/>
        <w:ind w:left="720" w:hanging="720"/>
        <w:rPr>
          <w:szCs w:val="24"/>
        </w:rPr>
      </w:pPr>
      <w:r>
        <w:rPr>
          <w:szCs w:val="24"/>
        </w:rPr>
        <w:t>230.</w:t>
      </w:r>
      <w:r>
        <w:rPr>
          <w:szCs w:val="24"/>
        </w:rPr>
        <w:tab/>
      </w:r>
      <w:r w:rsidR="003827D1">
        <w:rPr>
          <w:szCs w:val="24"/>
        </w:rPr>
        <w:t>H. Yan, A.J. Bergren, R.L. McCreery, M.L. Della Rocca, P. Martin, P. Lafarge, and J.C. Lacroix; “Activationless Charge Transport Across 4.5 to 22 nm in Molecular Electronic Junctions”</w:t>
      </w:r>
      <w:r w:rsidR="00C47D92">
        <w:rPr>
          <w:szCs w:val="24"/>
        </w:rPr>
        <w:t>,</w:t>
      </w:r>
      <w:r w:rsidR="003827D1">
        <w:rPr>
          <w:szCs w:val="24"/>
        </w:rPr>
        <w:t xml:space="preserve"> </w:t>
      </w:r>
      <w:r w:rsidR="0070615D">
        <w:rPr>
          <w:i/>
          <w:szCs w:val="24"/>
        </w:rPr>
        <w:t>Proceedings</w:t>
      </w:r>
      <w:r w:rsidR="003827D1">
        <w:rPr>
          <w:i/>
          <w:szCs w:val="24"/>
        </w:rPr>
        <w:t xml:space="preserve"> </w:t>
      </w:r>
      <w:r w:rsidR="0070615D">
        <w:rPr>
          <w:i/>
          <w:szCs w:val="24"/>
        </w:rPr>
        <w:t xml:space="preserve">of the </w:t>
      </w:r>
      <w:r w:rsidR="003827D1">
        <w:rPr>
          <w:i/>
          <w:szCs w:val="24"/>
        </w:rPr>
        <w:t>Na</w:t>
      </w:r>
      <w:r w:rsidR="0070615D">
        <w:rPr>
          <w:i/>
          <w:szCs w:val="24"/>
        </w:rPr>
        <w:t>tional</w:t>
      </w:r>
      <w:r w:rsidR="003827D1">
        <w:rPr>
          <w:i/>
          <w:szCs w:val="24"/>
        </w:rPr>
        <w:t xml:space="preserve"> Acad</w:t>
      </w:r>
      <w:r w:rsidR="0070615D">
        <w:rPr>
          <w:i/>
          <w:szCs w:val="24"/>
        </w:rPr>
        <w:t>emy of</w:t>
      </w:r>
      <w:r w:rsidR="003827D1">
        <w:rPr>
          <w:i/>
          <w:szCs w:val="24"/>
        </w:rPr>
        <w:t xml:space="preserve"> Sciences</w:t>
      </w:r>
      <w:r w:rsidR="003827D1">
        <w:rPr>
          <w:szCs w:val="24"/>
        </w:rPr>
        <w:t xml:space="preserve"> </w:t>
      </w:r>
      <w:r w:rsidR="003827D1">
        <w:rPr>
          <w:b/>
          <w:szCs w:val="24"/>
        </w:rPr>
        <w:t>2013</w:t>
      </w:r>
      <w:r w:rsidR="003827D1">
        <w:rPr>
          <w:szCs w:val="24"/>
        </w:rPr>
        <w:t xml:space="preserve">, </w:t>
      </w:r>
      <w:r w:rsidR="003827D1" w:rsidRPr="00C47D92">
        <w:rPr>
          <w:i/>
          <w:szCs w:val="24"/>
        </w:rPr>
        <w:t>110</w:t>
      </w:r>
      <w:r w:rsidR="003827D1">
        <w:rPr>
          <w:szCs w:val="24"/>
        </w:rPr>
        <w:t>, 5326-5330.</w:t>
      </w:r>
    </w:p>
    <w:p w:rsidR="00506AB6" w:rsidRDefault="00506AB6" w:rsidP="003D3572">
      <w:pPr>
        <w:widowControl w:val="0"/>
        <w:ind w:left="720" w:hanging="720"/>
        <w:rPr>
          <w:szCs w:val="24"/>
        </w:rPr>
      </w:pPr>
    </w:p>
    <w:p w:rsidR="00506AB6" w:rsidRDefault="00506AB6" w:rsidP="003D3572">
      <w:pPr>
        <w:widowControl w:val="0"/>
        <w:ind w:left="720" w:hanging="720"/>
        <w:rPr>
          <w:szCs w:val="24"/>
        </w:rPr>
      </w:pPr>
      <w:r>
        <w:rPr>
          <w:szCs w:val="24"/>
        </w:rPr>
        <w:t>231.</w:t>
      </w:r>
      <w:r>
        <w:rPr>
          <w:szCs w:val="24"/>
        </w:rPr>
        <w:tab/>
        <w:t xml:space="preserve">J.A. </w:t>
      </w:r>
      <w:proofErr w:type="spellStart"/>
      <w:r>
        <w:rPr>
          <w:szCs w:val="24"/>
        </w:rPr>
        <w:t>Fereiro</w:t>
      </w:r>
      <w:proofErr w:type="spellEnd"/>
      <w:r>
        <w:rPr>
          <w:szCs w:val="24"/>
        </w:rPr>
        <w:t>, R.L. McCreery, and A.J. Bergren; “</w:t>
      </w:r>
      <w:r w:rsidR="008427E8">
        <w:rPr>
          <w:szCs w:val="24"/>
        </w:rPr>
        <w:t>Direct Optical Determination of Interfacial Transport Barriers in Molecular Tunnel Junctions”</w:t>
      </w:r>
      <w:r w:rsidR="00C47D92">
        <w:rPr>
          <w:szCs w:val="24"/>
        </w:rPr>
        <w:t>,</w:t>
      </w:r>
      <w:r w:rsidR="008427E8">
        <w:rPr>
          <w:szCs w:val="24"/>
        </w:rPr>
        <w:t xml:space="preserve"> </w:t>
      </w:r>
      <w:r w:rsidR="008427E8">
        <w:rPr>
          <w:i/>
          <w:szCs w:val="24"/>
        </w:rPr>
        <w:t>J</w:t>
      </w:r>
      <w:r w:rsidR="00AA4A81">
        <w:rPr>
          <w:i/>
          <w:szCs w:val="24"/>
        </w:rPr>
        <w:t>ournal of the American Chemical Society</w:t>
      </w:r>
      <w:r w:rsidR="008427E8">
        <w:rPr>
          <w:szCs w:val="24"/>
        </w:rPr>
        <w:t xml:space="preserve"> </w:t>
      </w:r>
      <w:r w:rsidR="008427E8">
        <w:rPr>
          <w:b/>
          <w:szCs w:val="24"/>
        </w:rPr>
        <w:t>2013</w:t>
      </w:r>
      <w:r w:rsidR="008427E8">
        <w:rPr>
          <w:szCs w:val="24"/>
        </w:rPr>
        <w:t xml:space="preserve">, </w:t>
      </w:r>
      <w:r w:rsidR="008427E8" w:rsidRPr="00C47D92">
        <w:rPr>
          <w:i/>
          <w:szCs w:val="24"/>
        </w:rPr>
        <w:t>135</w:t>
      </w:r>
      <w:r w:rsidR="008427E8">
        <w:rPr>
          <w:szCs w:val="24"/>
        </w:rPr>
        <w:t>, 9584-9587.</w:t>
      </w:r>
    </w:p>
    <w:p w:rsidR="008427E8" w:rsidRDefault="008427E8" w:rsidP="003D3572">
      <w:pPr>
        <w:widowControl w:val="0"/>
        <w:ind w:left="720" w:hanging="720"/>
        <w:rPr>
          <w:szCs w:val="24"/>
        </w:rPr>
      </w:pPr>
    </w:p>
    <w:p w:rsidR="008427E8" w:rsidRDefault="008427E8" w:rsidP="003D3572">
      <w:pPr>
        <w:widowControl w:val="0"/>
        <w:ind w:left="720" w:hanging="720"/>
        <w:rPr>
          <w:szCs w:val="24"/>
        </w:rPr>
      </w:pPr>
      <w:r>
        <w:rPr>
          <w:szCs w:val="24"/>
        </w:rPr>
        <w:t>232.</w:t>
      </w:r>
      <w:r>
        <w:rPr>
          <w:szCs w:val="24"/>
        </w:rPr>
        <w:tab/>
      </w:r>
      <w:r w:rsidR="00A5637D">
        <w:rPr>
          <w:szCs w:val="24"/>
        </w:rPr>
        <w:t xml:space="preserve">V. </w:t>
      </w:r>
      <w:proofErr w:type="spellStart"/>
      <w:r w:rsidR="00A5637D">
        <w:rPr>
          <w:szCs w:val="24"/>
        </w:rPr>
        <w:t>Rabache</w:t>
      </w:r>
      <w:proofErr w:type="spellEnd"/>
      <w:r w:rsidR="00A5637D">
        <w:rPr>
          <w:szCs w:val="24"/>
        </w:rPr>
        <w:t>, J. Chaste, P. Petit, M.L. Della Rocca, P. Martin, J.C. Lacroix, R.L. McCreery, and P. Lafarge; “Direct Observation of Large Quantum Interference Effect in Anthraquinone Solid-State Junctions”</w:t>
      </w:r>
      <w:r w:rsidR="00C47D92">
        <w:rPr>
          <w:szCs w:val="24"/>
        </w:rPr>
        <w:t>,</w:t>
      </w:r>
      <w:r w:rsidR="00A5637D">
        <w:rPr>
          <w:szCs w:val="24"/>
        </w:rPr>
        <w:t xml:space="preserve"> </w:t>
      </w:r>
      <w:r w:rsidR="00A5637D">
        <w:rPr>
          <w:i/>
          <w:szCs w:val="24"/>
        </w:rPr>
        <w:t>J</w:t>
      </w:r>
      <w:r w:rsidR="00AA4A81">
        <w:rPr>
          <w:i/>
          <w:szCs w:val="24"/>
        </w:rPr>
        <w:t>ournal of the American Chemical Society</w:t>
      </w:r>
      <w:r w:rsidR="00A5637D">
        <w:rPr>
          <w:szCs w:val="24"/>
        </w:rPr>
        <w:t xml:space="preserve"> </w:t>
      </w:r>
      <w:r w:rsidR="00A5637D">
        <w:rPr>
          <w:b/>
          <w:szCs w:val="24"/>
        </w:rPr>
        <w:t>2013</w:t>
      </w:r>
      <w:r w:rsidR="00A5637D">
        <w:rPr>
          <w:szCs w:val="24"/>
        </w:rPr>
        <w:t xml:space="preserve">, </w:t>
      </w:r>
      <w:r w:rsidR="00A5637D" w:rsidRPr="00C47D92">
        <w:rPr>
          <w:i/>
          <w:szCs w:val="24"/>
        </w:rPr>
        <w:t>135</w:t>
      </w:r>
      <w:r w:rsidR="00A5637D">
        <w:rPr>
          <w:szCs w:val="24"/>
        </w:rPr>
        <w:t>, 10218-10221.</w:t>
      </w:r>
    </w:p>
    <w:p w:rsidR="000D1AD9" w:rsidRPr="00A5637D" w:rsidRDefault="000D1AD9" w:rsidP="003D3572">
      <w:pPr>
        <w:widowControl w:val="0"/>
        <w:ind w:left="720" w:hanging="720"/>
        <w:rPr>
          <w:szCs w:val="24"/>
        </w:rPr>
      </w:pPr>
    </w:p>
    <w:p w:rsidR="003D3572" w:rsidRDefault="000D1AD9" w:rsidP="003D3572">
      <w:pPr>
        <w:autoSpaceDE w:val="0"/>
        <w:autoSpaceDN w:val="0"/>
        <w:adjustRightInd w:val="0"/>
        <w:ind w:left="720" w:hanging="720"/>
        <w:rPr>
          <w:szCs w:val="24"/>
          <w:lang w:val="en-CA" w:eastAsia="en-CA"/>
        </w:rPr>
      </w:pPr>
      <w:r>
        <w:rPr>
          <w:szCs w:val="24"/>
          <w:lang w:val="en-CA" w:eastAsia="en-CA"/>
        </w:rPr>
        <w:t>233.</w:t>
      </w:r>
      <w:r>
        <w:rPr>
          <w:szCs w:val="24"/>
          <w:lang w:val="en-CA" w:eastAsia="en-CA"/>
        </w:rPr>
        <w:tab/>
        <w:t xml:space="preserve">S. Y. Sayed, A. </w:t>
      </w:r>
      <w:proofErr w:type="spellStart"/>
      <w:r>
        <w:rPr>
          <w:szCs w:val="24"/>
          <w:lang w:val="en-CA" w:eastAsia="en-CA"/>
        </w:rPr>
        <w:t>Bayat</w:t>
      </w:r>
      <w:proofErr w:type="spellEnd"/>
      <w:r>
        <w:rPr>
          <w:szCs w:val="24"/>
          <w:lang w:val="en-CA" w:eastAsia="en-CA"/>
        </w:rPr>
        <w:t xml:space="preserve">, M. Kondratenko, Y. Leroux, P. </w:t>
      </w:r>
      <w:proofErr w:type="spellStart"/>
      <w:r>
        <w:rPr>
          <w:szCs w:val="24"/>
          <w:lang w:val="en-CA" w:eastAsia="en-CA"/>
        </w:rPr>
        <w:t>Hapiot</w:t>
      </w:r>
      <w:proofErr w:type="spellEnd"/>
      <w:r>
        <w:rPr>
          <w:szCs w:val="24"/>
          <w:lang w:val="en-CA" w:eastAsia="en-CA"/>
        </w:rPr>
        <w:t xml:space="preserve">, and R. L. McCreery; “Bilayer Molecular Electronics: All-Carbon Electronic Junctions Containing Molecular </w:t>
      </w:r>
      <w:r>
        <w:rPr>
          <w:szCs w:val="24"/>
          <w:lang w:val="en-CA" w:eastAsia="en-CA"/>
        </w:rPr>
        <w:lastRenderedPageBreak/>
        <w:t>Bilayers Made with “Click” Chemistry”</w:t>
      </w:r>
      <w:r w:rsidR="00C47D92">
        <w:rPr>
          <w:szCs w:val="24"/>
          <w:lang w:val="en-CA" w:eastAsia="en-CA"/>
        </w:rPr>
        <w:t>,</w:t>
      </w:r>
      <w:r>
        <w:rPr>
          <w:szCs w:val="24"/>
          <w:lang w:val="en-CA" w:eastAsia="en-CA"/>
        </w:rPr>
        <w:t xml:space="preserve"> </w:t>
      </w:r>
      <w:r>
        <w:rPr>
          <w:i/>
          <w:szCs w:val="24"/>
          <w:lang w:val="en-CA" w:eastAsia="en-CA"/>
        </w:rPr>
        <w:t>Journal of the American Chemical Society</w:t>
      </w:r>
      <w:r>
        <w:rPr>
          <w:szCs w:val="24"/>
          <w:lang w:val="en-CA" w:eastAsia="en-CA"/>
        </w:rPr>
        <w:t xml:space="preserve"> </w:t>
      </w:r>
      <w:r>
        <w:rPr>
          <w:b/>
          <w:szCs w:val="24"/>
          <w:lang w:val="en-CA" w:eastAsia="en-CA"/>
        </w:rPr>
        <w:t>2013</w:t>
      </w:r>
      <w:r>
        <w:rPr>
          <w:szCs w:val="24"/>
          <w:lang w:val="en-CA" w:eastAsia="en-CA"/>
        </w:rPr>
        <w:t xml:space="preserve">, </w:t>
      </w:r>
      <w:r w:rsidRPr="00C47D92">
        <w:rPr>
          <w:i/>
          <w:szCs w:val="24"/>
          <w:lang w:val="en-CA" w:eastAsia="en-CA"/>
        </w:rPr>
        <w:t>135</w:t>
      </w:r>
      <w:r>
        <w:rPr>
          <w:szCs w:val="24"/>
          <w:lang w:val="en-CA" w:eastAsia="en-CA"/>
        </w:rPr>
        <w:t>, 12972-12975.</w:t>
      </w:r>
    </w:p>
    <w:p w:rsidR="000D1AD9" w:rsidRDefault="000D1AD9" w:rsidP="003D3572">
      <w:pPr>
        <w:autoSpaceDE w:val="0"/>
        <w:autoSpaceDN w:val="0"/>
        <w:adjustRightInd w:val="0"/>
        <w:ind w:left="720" w:hanging="720"/>
        <w:rPr>
          <w:szCs w:val="24"/>
          <w:lang w:val="en-CA" w:eastAsia="en-CA"/>
        </w:rPr>
      </w:pPr>
    </w:p>
    <w:p w:rsidR="00A93149" w:rsidRDefault="00A93149" w:rsidP="003D3572">
      <w:pPr>
        <w:autoSpaceDE w:val="0"/>
        <w:autoSpaceDN w:val="0"/>
        <w:adjustRightInd w:val="0"/>
        <w:ind w:left="720" w:hanging="720"/>
        <w:rPr>
          <w:szCs w:val="24"/>
          <w:lang w:val="en-CA" w:eastAsia="en-CA"/>
        </w:rPr>
      </w:pPr>
      <w:r>
        <w:rPr>
          <w:szCs w:val="24"/>
          <w:lang w:val="en-CA" w:eastAsia="en-CA"/>
        </w:rPr>
        <w:t>234.</w:t>
      </w:r>
      <w:r>
        <w:rPr>
          <w:szCs w:val="24"/>
          <w:lang w:val="en-CA" w:eastAsia="en-CA"/>
        </w:rPr>
        <w:tab/>
        <w:t xml:space="preserve">L.C.T. </w:t>
      </w:r>
      <w:proofErr w:type="spellStart"/>
      <w:r>
        <w:rPr>
          <w:szCs w:val="24"/>
          <w:lang w:val="en-CA" w:eastAsia="en-CA"/>
        </w:rPr>
        <w:t>Shoute</w:t>
      </w:r>
      <w:proofErr w:type="spellEnd"/>
      <w:r>
        <w:rPr>
          <w:szCs w:val="24"/>
          <w:lang w:val="en-CA" w:eastAsia="en-CA"/>
        </w:rPr>
        <w:t xml:space="preserve">, Y. Wu, R.L. McCreery; “Direct Spectroscopic Monitoring of Conductance Switching in </w:t>
      </w:r>
      <w:proofErr w:type="spellStart"/>
      <w:r>
        <w:rPr>
          <w:szCs w:val="24"/>
          <w:lang w:val="en-CA" w:eastAsia="en-CA"/>
        </w:rPr>
        <w:t>Polythiophene</w:t>
      </w:r>
      <w:proofErr w:type="spellEnd"/>
      <w:r>
        <w:rPr>
          <w:szCs w:val="24"/>
          <w:lang w:val="en-CA" w:eastAsia="en-CA"/>
        </w:rPr>
        <w:t xml:space="preserve"> Memory Devices”</w:t>
      </w:r>
      <w:r w:rsidR="00C47D92">
        <w:rPr>
          <w:szCs w:val="24"/>
          <w:lang w:val="en-CA" w:eastAsia="en-CA"/>
        </w:rPr>
        <w:t>,</w:t>
      </w:r>
      <w:r>
        <w:rPr>
          <w:szCs w:val="24"/>
          <w:lang w:val="en-CA" w:eastAsia="en-CA"/>
        </w:rPr>
        <w:t xml:space="preserve"> </w:t>
      </w:r>
      <w:proofErr w:type="spellStart"/>
      <w:r>
        <w:rPr>
          <w:i/>
          <w:szCs w:val="24"/>
          <w:lang w:val="en-CA" w:eastAsia="en-CA"/>
        </w:rPr>
        <w:t>Electrochimica</w:t>
      </w:r>
      <w:proofErr w:type="spellEnd"/>
      <w:r>
        <w:rPr>
          <w:i/>
          <w:szCs w:val="24"/>
          <w:lang w:val="en-CA" w:eastAsia="en-CA"/>
        </w:rPr>
        <w:t xml:space="preserve"> </w:t>
      </w:r>
      <w:proofErr w:type="spellStart"/>
      <w:r>
        <w:rPr>
          <w:i/>
          <w:szCs w:val="24"/>
          <w:lang w:val="en-CA" w:eastAsia="en-CA"/>
        </w:rPr>
        <w:t>Acta</w:t>
      </w:r>
      <w:proofErr w:type="spellEnd"/>
      <w:r>
        <w:rPr>
          <w:szCs w:val="24"/>
          <w:lang w:val="en-CA" w:eastAsia="en-CA"/>
        </w:rPr>
        <w:t xml:space="preserve"> </w:t>
      </w:r>
      <w:r>
        <w:rPr>
          <w:b/>
          <w:szCs w:val="24"/>
          <w:lang w:val="en-CA" w:eastAsia="en-CA"/>
        </w:rPr>
        <w:t>2013</w:t>
      </w:r>
      <w:r>
        <w:rPr>
          <w:szCs w:val="24"/>
          <w:lang w:val="en-CA" w:eastAsia="en-CA"/>
        </w:rPr>
        <w:t xml:space="preserve">, </w:t>
      </w:r>
      <w:r w:rsidRPr="00C47D92">
        <w:rPr>
          <w:i/>
          <w:szCs w:val="24"/>
          <w:lang w:val="en-CA" w:eastAsia="en-CA"/>
        </w:rPr>
        <w:t>110</w:t>
      </w:r>
      <w:r>
        <w:rPr>
          <w:szCs w:val="24"/>
          <w:lang w:val="en-CA" w:eastAsia="en-CA"/>
        </w:rPr>
        <w:t>, 437-445.</w:t>
      </w:r>
    </w:p>
    <w:p w:rsidR="00A93149" w:rsidRDefault="00A93149" w:rsidP="003D3572">
      <w:pPr>
        <w:autoSpaceDE w:val="0"/>
        <w:autoSpaceDN w:val="0"/>
        <w:adjustRightInd w:val="0"/>
        <w:ind w:left="720" w:hanging="720"/>
        <w:rPr>
          <w:szCs w:val="24"/>
          <w:lang w:val="en-CA" w:eastAsia="en-CA"/>
        </w:rPr>
      </w:pPr>
    </w:p>
    <w:p w:rsidR="0047047C" w:rsidRDefault="0047047C" w:rsidP="003D3572">
      <w:pPr>
        <w:autoSpaceDE w:val="0"/>
        <w:autoSpaceDN w:val="0"/>
        <w:adjustRightInd w:val="0"/>
        <w:ind w:left="720" w:hanging="720"/>
        <w:rPr>
          <w:szCs w:val="24"/>
          <w:lang w:val="en-CA" w:eastAsia="en-CA"/>
        </w:rPr>
      </w:pPr>
      <w:r>
        <w:rPr>
          <w:szCs w:val="24"/>
          <w:lang w:val="en-CA" w:eastAsia="en-CA"/>
        </w:rPr>
        <w:t>235.</w:t>
      </w:r>
      <w:r>
        <w:rPr>
          <w:szCs w:val="24"/>
          <w:lang w:val="en-CA" w:eastAsia="en-CA"/>
        </w:rPr>
        <w:tab/>
        <w:t>B. Das, R.G. Pillai, Y. Wu, R.L. McCreery; “Redox-Gated Three-Terminal Organic Memory Devices: Effect of Composition and Environment on Performance”</w:t>
      </w:r>
      <w:r w:rsidR="00C47D92">
        <w:rPr>
          <w:szCs w:val="24"/>
          <w:lang w:val="en-CA" w:eastAsia="en-CA"/>
        </w:rPr>
        <w:t>,</w:t>
      </w:r>
      <w:r>
        <w:rPr>
          <w:szCs w:val="24"/>
          <w:lang w:val="en-CA" w:eastAsia="en-CA"/>
        </w:rPr>
        <w:t xml:space="preserve"> </w:t>
      </w:r>
      <w:r w:rsidR="00C06D29" w:rsidRPr="00C06D29">
        <w:rPr>
          <w:i/>
          <w:szCs w:val="24"/>
          <w:lang w:val="en-CA" w:eastAsia="en-CA"/>
        </w:rPr>
        <w:t xml:space="preserve">ACS </w:t>
      </w:r>
      <w:r>
        <w:rPr>
          <w:i/>
          <w:szCs w:val="24"/>
          <w:lang w:val="en-CA" w:eastAsia="en-CA"/>
        </w:rPr>
        <w:t>Applied Materials &amp; Interfaces</w:t>
      </w:r>
      <w:r>
        <w:rPr>
          <w:szCs w:val="24"/>
          <w:lang w:val="en-CA" w:eastAsia="en-CA"/>
        </w:rPr>
        <w:t xml:space="preserve"> </w:t>
      </w:r>
      <w:r>
        <w:rPr>
          <w:b/>
          <w:szCs w:val="24"/>
          <w:lang w:val="en-CA" w:eastAsia="en-CA"/>
        </w:rPr>
        <w:t>2013</w:t>
      </w:r>
      <w:r>
        <w:rPr>
          <w:szCs w:val="24"/>
          <w:lang w:val="en-CA" w:eastAsia="en-CA"/>
        </w:rPr>
        <w:t xml:space="preserve">, </w:t>
      </w:r>
      <w:r w:rsidRPr="00C47D92">
        <w:rPr>
          <w:i/>
          <w:szCs w:val="24"/>
          <w:lang w:val="en-CA" w:eastAsia="en-CA"/>
        </w:rPr>
        <w:t>5</w:t>
      </w:r>
      <w:r>
        <w:rPr>
          <w:szCs w:val="24"/>
          <w:lang w:val="en-CA" w:eastAsia="en-CA"/>
        </w:rPr>
        <w:t>, 11052-11058.</w:t>
      </w:r>
    </w:p>
    <w:p w:rsidR="00357029" w:rsidRDefault="00357029" w:rsidP="003D3572">
      <w:pPr>
        <w:autoSpaceDE w:val="0"/>
        <w:autoSpaceDN w:val="0"/>
        <w:adjustRightInd w:val="0"/>
        <w:ind w:left="720" w:hanging="720"/>
        <w:rPr>
          <w:szCs w:val="24"/>
          <w:lang w:val="en-CA" w:eastAsia="en-CA"/>
        </w:rPr>
      </w:pPr>
    </w:p>
    <w:p w:rsidR="00357029" w:rsidRDefault="00357029" w:rsidP="003D3572">
      <w:pPr>
        <w:autoSpaceDE w:val="0"/>
        <w:autoSpaceDN w:val="0"/>
        <w:adjustRightInd w:val="0"/>
        <w:ind w:left="720" w:hanging="720"/>
        <w:rPr>
          <w:szCs w:val="24"/>
          <w:lang w:val="en-CA" w:eastAsia="en-CA"/>
        </w:rPr>
      </w:pPr>
      <w:r>
        <w:rPr>
          <w:szCs w:val="24"/>
          <w:lang w:val="en-CA" w:eastAsia="en-CA"/>
        </w:rPr>
        <w:t>236.</w:t>
      </w:r>
      <w:r>
        <w:rPr>
          <w:szCs w:val="24"/>
          <w:lang w:val="en-CA" w:eastAsia="en-CA"/>
        </w:rPr>
        <w:tab/>
        <w:t xml:space="preserve">R.L. McCreery, A. Bergren, S. Nagy, H. Yan, A. </w:t>
      </w:r>
      <w:proofErr w:type="spellStart"/>
      <w:r>
        <w:rPr>
          <w:szCs w:val="24"/>
          <w:lang w:val="en-CA" w:eastAsia="en-CA"/>
        </w:rPr>
        <w:t>Bayat</w:t>
      </w:r>
      <w:proofErr w:type="spellEnd"/>
      <w:r>
        <w:rPr>
          <w:szCs w:val="24"/>
          <w:lang w:val="en-CA" w:eastAsia="en-CA"/>
        </w:rPr>
        <w:t>, M. Kondratenko; “Molecules in Circuits: a New Type of Microelectronics?”</w:t>
      </w:r>
      <w:r w:rsidR="00C47D92">
        <w:rPr>
          <w:szCs w:val="24"/>
          <w:lang w:val="en-CA" w:eastAsia="en-CA"/>
        </w:rPr>
        <w:t>,</w:t>
      </w:r>
      <w:r>
        <w:rPr>
          <w:szCs w:val="24"/>
          <w:lang w:val="en-CA" w:eastAsia="en-CA"/>
        </w:rPr>
        <w:t xml:space="preserve"> </w:t>
      </w:r>
      <w:r>
        <w:rPr>
          <w:i/>
          <w:szCs w:val="24"/>
          <w:lang w:val="en-CA" w:eastAsia="en-CA"/>
        </w:rPr>
        <w:t>ECS Transactions</w:t>
      </w:r>
      <w:r>
        <w:rPr>
          <w:szCs w:val="24"/>
          <w:lang w:val="en-CA" w:eastAsia="en-CA"/>
        </w:rPr>
        <w:t xml:space="preserve"> </w:t>
      </w:r>
      <w:r>
        <w:rPr>
          <w:b/>
          <w:szCs w:val="24"/>
          <w:lang w:val="en-CA" w:eastAsia="en-CA"/>
        </w:rPr>
        <w:t xml:space="preserve">2014, </w:t>
      </w:r>
      <w:r w:rsidRPr="00C47D92">
        <w:rPr>
          <w:i/>
          <w:szCs w:val="24"/>
          <w:lang w:val="en-CA" w:eastAsia="en-CA"/>
        </w:rPr>
        <w:t>61</w:t>
      </w:r>
      <w:r>
        <w:rPr>
          <w:szCs w:val="24"/>
          <w:lang w:val="en-CA" w:eastAsia="en-CA"/>
        </w:rPr>
        <w:t>, 113-121.</w:t>
      </w:r>
    </w:p>
    <w:p w:rsidR="00995191" w:rsidRDefault="00995191" w:rsidP="003D3572">
      <w:pPr>
        <w:autoSpaceDE w:val="0"/>
        <w:autoSpaceDN w:val="0"/>
        <w:adjustRightInd w:val="0"/>
        <w:ind w:left="720" w:hanging="720"/>
        <w:rPr>
          <w:szCs w:val="24"/>
          <w:lang w:val="en-CA" w:eastAsia="en-CA"/>
        </w:rPr>
      </w:pPr>
    </w:p>
    <w:p w:rsidR="00995191" w:rsidRDefault="00995191" w:rsidP="003D3572">
      <w:pPr>
        <w:autoSpaceDE w:val="0"/>
        <w:autoSpaceDN w:val="0"/>
        <w:adjustRightInd w:val="0"/>
        <w:ind w:left="720" w:hanging="720"/>
        <w:rPr>
          <w:szCs w:val="24"/>
          <w:lang w:val="en-CA" w:eastAsia="en-CA"/>
        </w:rPr>
      </w:pPr>
      <w:r>
        <w:rPr>
          <w:szCs w:val="24"/>
          <w:lang w:val="en-CA" w:eastAsia="en-CA"/>
        </w:rPr>
        <w:t>237.</w:t>
      </w:r>
      <w:r>
        <w:rPr>
          <w:szCs w:val="24"/>
          <w:lang w:val="en-CA" w:eastAsia="en-CA"/>
        </w:rPr>
        <w:tab/>
        <w:t xml:space="preserve">R.L. McCreery, A.P. </w:t>
      </w:r>
      <w:proofErr w:type="spellStart"/>
      <w:r>
        <w:rPr>
          <w:szCs w:val="24"/>
          <w:lang w:val="en-CA" w:eastAsia="en-CA"/>
        </w:rPr>
        <w:t>Bonifas</w:t>
      </w:r>
      <w:proofErr w:type="spellEnd"/>
      <w:r>
        <w:rPr>
          <w:szCs w:val="24"/>
          <w:lang w:val="en-CA" w:eastAsia="en-CA"/>
        </w:rPr>
        <w:t>, V. Wai-Sum Lui; “Metal Contacts for Molecular Device Junctions and Surface-Diffusion-Mediated Deposition”</w:t>
      </w:r>
      <w:r w:rsidR="00C47D92">
        <w:rPr>
          <w:szCs w:val="24"/>
          <w:lang w:val="en-CA" w:eastAsia="en-CA"/>
        </w:rPr>
        <w:t>,</w:t>
      </w:r>
      <w:r>
        <w:rPr>
          <w:szCs w:val="24"/>
          <w:lang w:val="en-CA" w:eastAsia="en-CA"/>
        </w:rPr>
        <w:t xml:space="preserve"> </w:t>
      </w:r>
      <w:r>
        <w:rPr>
          <w:b/>
          <w:szCs w:val="24"/>
          <w:lang w:val="en-CA" w:eastAsia="en-CA"/>
        </w:rPr>
        <w:t>2011</w:t>
      </w:r>
      <w:r>
        <w:rPr>
          <w:szCs w:val="24"/>
          <w:lang w:val="en-CA" w:eastAsia="en-CA"/>
        </w:rPr>
        <w:t xml:space="preserve"> U.S. Patent #8,697,562 B2.</w:t>
      </w:r>
    </w:p>
    <w:p w:rsidR="001E122F" w:rsidRDefault="001E122F" w:rsidP="003D3572">
      <w:pPr>
        <w:autoSpaceDE w:val="0"/>
        <w:autoSpaceDN w:val="0"/>
        <w:adjustRightInd w:val="0"/>
        <w:ind w:left="720" w:hanging="720"/>
        <w:rPr>
          <w:szCs w:val="24"/>
          <w:lang w:val="en-CA" w:eastAsia="en-CA"/>
        </w:rPr>
      </w:pPr>
    </w:p>
    <w:p w:rsidR="001E122F" w:rsidRDefault="001E122F" w:rsidP="003D3572">
      <w:pPr>
        <w:autoSpaceDE w:val="0"/>
        <w:autoSpaceDN w:val="0"/>
        <w:adjustRightInd w:val="0"/>
        <w:ind w:left="720" w:hanging="720"/>
        <w:rPr>
          <w:szCs w:val="24"/>
          <w:lang w:val="en-CA" w:eastAsia="en-CA"/>
        </w:rPr>
      </w:pPr>
      <w:r>
        <w:rPr>
          <w:szCs w:val="24"/>
          <w:lang w:val="en-CA" w:eastAsia="en-CA"/>
        </w:rPr>
        <w:t>238.</w:t>
      </w:r>
      <w:r>
        <w:rPr>
          <w:szCs w:val="24"/>
          <w:lang w:val="en-CA" w:eastAsia="en-CA"/>
        </w:rPr>
        <w:tab/>
        <w:t>B. Das, B. Szeto, D. James, Y. Wu, R.L. McCreery; “Ion Transport and Switching Speed in Redox-Gated 3-Terminal Organic Memory Devices”</w:t>
      </w:r>
      <w:r w:rsidR="00C47D92">
        <w:rPr>
          <w:szCs w:val="24"/>
          <w:lang w:val="en-CA" w:eastAsia="en-CA"/>
        </w:rPr>
        <w:t>,</w:t>
      </w:r>
      <w:r>
        <w:rPr>
          <w:szCs w:val="24"/>
          <w:lang w:val="en-CA" w:eastAsia="en-CA"/>
        </w:rPr>
        <w:t xml:space="preserve"> </w:t>
      </w:r>
      <w:r>
        <w:rPr>
          <w:i/>
          <w:szCs w:val="24"/>
          <w:lang w:val="en-CA" w:eastAsia="en-CA"/>
        </w:rPr>
        <w:t xml:space="preserve">Journal of the Electrochemical Society </w:t>
      </w:r>
      <w:r>
        <w:rPr>
          <w:b/>
          <w:szCs w:val="24"/>
          <w:lang w:val="en-CA" w:eastAsia="en-CA"/>
        </w:rPr>
        <w:t>2014</w:t>
      </w:r>
      <w:r>
        <w:rPr>
          <w:szCs w:val="24"/>
          <w:lang w:val="en-CA" w:eastAsia="en-CA"/>
        </w:rPr>
        <w:t xml:space="preserve">, </w:t>
      </w:r>
      <w:r w:rsidRPr="00C47D92">
        <w:rPr>
          <w:i/>
          <w:szCs w:val="24"/>
          <w:lang w:val="en-CA" w:eastAsia="en-CA"/>
        </w:rPr>
        <w:t>161</w:t>
      </w:r>
      <w:r>
        <w:rPr>
          <w:szCs w:val="24"/>
          <w:lang w:val="en-CA" w:eastAsia="en-CA"/>
        </w:rPr>
        <w:t>, H831-H838.</w:t>
      </w:r>
    </w:p>
    <w:p w:rsidR="00C06D29" w:rsidRDefault="00C06D29" w:rsidP="003D3572">
      <w:pPr>
        <w:autoSpaceDE w:val="0"/>
        <w:autoSpaceDN w:val="0"/>
        <w:adjustRightInd w:val="0"/>
        <w:ind w:left="720" w:hanging="720"/>
        <w:rPr>
          <w:szCs w:val="24"/>
          <w:lang w:val="en-CA" w:eastAsia="en-CA"/>
        </w:rPr>
      </w:pPr>
    </w:p>
    <w:p w:rsidR="00383890" w:rsidRDefault="00383890" w:rsidP="003D3572">
      <w:pPr>
        <w:autoSpaceDE w:val="0"/>
        <w:autoSpaceDN w:val="0"/>
        <w:adjustRightInd w:val="0"/>
        <w:ind w:left="720" w:hanging="720"/>
        <w:rPr>
          <w:szCs w:val="24"/>
          <w:lang w:val="en-CA" w:eastAsia="en-CA"/>
        </w:rPr>
      </w:pPr>
      <w:r>
        <w:rPr>
          <w:szCs w:val="24"/>
          <w:lang w:val="en-CA" w:eastAsia="en-CA"/>
        </w:rPr>
        <w:t>239.</w:t>
      </w:r>
      <w:r>
        <w:rPr>
          <w:szCs w:val="24"/>
          <w:lang w:val="en-CA" w:eastAsia="en-CA"/>
        </w:rPr>
        <w:tab/>
        <w:t xml:space="preserve">D.K. Paul, R.L. McCreery, K. Karan; “Proton Transport Property in Supported </w:t>
      </w:r>
      <w:proofErr w:type="spellStart"/>
      <w:r>
        <w:rPr>
          <w:szCs w:val="24"/>
          <w:lang w:val="en-CA" w:eastAsia="en-CA"/>
        </w:rPr>
        <w:t>Nafion</w:t>
      </w:r>
      <w:proofErr w:type="spellEnd"/>
      <w:r>
        <w:rPr>
          <w:szCs w:val="24"/>
          <w:lang w:val="en-CA" w:eastAsia="en-CA"/>
        </w:rPr>
        <w:t xml:space="preserve"> </w:t>
      </w:r>
      <w:proofErr w:type="spellStart"/>
      <w:r>
        <w:rPr>
          <w:szCs w:val="24"/>
          <w:lang w:val="en-CA" w:eastAsia="en-CA"/>
        </w:rPr>
        <w:t>Nanothin</w:t>
      </w:r>
      <w:proofErr w:type="spellEnd"/>
      <w:r>
        <w:rPr>
          <w:szCs w:val="24"/>
          <w:lang w:val="en-CA" w:eastAsia="en-CA"/>
        </w:rPr>
        <w:t xml:space="preserve"> Films by Electrochemical Impedance Spectroscopy”</w:t>
      </w:r>
      <w:r w:rsidR="001C015D">
        <w:rPr>
          <w:szCs w:val="24"/>
          <w:lang w:val="en-CA" w:eastAsia="en-CA"/>
        </w:rPr>
        <w:t>,</w:t>
      </w:r>
      <w:r>
        <w:rPr>
          <w:szCs w:val="24"/>
          <w:lang w:val="en-CA" w:eastAsia="en-CA"/>
        </w:rPr>
        <w:t xml:space="preserve"> </w:t>
      </w:r>
      <w:r>
        <w:rPr>
          <w:i/>
          <w:szCs w:val="24"/>
          <w:lang w:val="en-CA" w:eastAsia="en-CA"/>
        </w:rPr>
        <w:t>Journal of The Electrochemical Society</w:t>
      </w:r>
      <w:r>
        <w:rPr>
          <w:szCs w:val="24"/>
          <w:lang w:val="en-CA" w:eastAsia="en-CA"/>
        </w:rPr>
        <w:t xml:space="preserve"> </w:t>
      </w:r>
      <w:r>
        <w:rPr>
          <w:b/>
          <w:szCs w:val="24"/>
          <w:lang w:val="en-CA" w:eastAsia="en-CA"/>
        </w:rPr>
        <w:t>2014</w:t>
      </w:r>
      <w:r>
        <w:rPr>
          <w:szCs w:val="24"/>
          <w:lang w:val="en-CA" w:eastAsia="en-CA"/>
        </w:rPr>
        <w:t xml:space="preserve">, </w:t>
      </w:r>
      <w:r w:rsidRPr="001C015D">
        <w:rPr>
          <w:i/>
          <w:szCs w:val="24"/>
          <w:lang w:val="en-CA" w:eastAsia="en-CA"/>
        </w:rPr>
        <w:t>161</w:t>
      </w:r>
      <w:r>
        <w:rPr>
          <w:szCs w:val="24"/>
          <w:lang w:val="en-CA" w:eastAsia="en-CA"/>
        </w:rPr>
        <w:t>, F1395-F1402.</w:t>
      </w:r>
    </w:p>
    <w:p w:rsidR="004F0204" w:rsidRDefault="004F0204" w:rsidP="004F0204">
      <w:pPr>
        <w:autoSpaceDE w:val="0"/>
        <w:autoSpaceDN w:val="0"/>
        <w:adjustRightInd w:val="0"/>
        <w:rPr>
          <w:szCs w:val="24"/>
          <w:lang w:val="en-CA" w:eastAsia="en-CA"/>
        </w:rPr>
      </w:pPr>
    </w:p>
    <w:p w:rsidR="00B64378" w:rsidRDefault="004F0204" w:rsidP="00B64378">
      <w:pPr>
        <w:autoSpaceDE w:val="0"/>
        <w:autoSpaceDN w:val="0"/>
        <w:adjustRightInd w:val="0"/>
        <w:ind w:left="720" w:hanging="720"/>
        <w:rPr>
          <w:szCs w:val="24"/>
          <w:lang w:val="en-CA" w:eastAsia="en-CA"/>
        </w:rPr>
      </w:pPr>
      <w:r>
        <w:rPr>
          <w:szCs w:val="24"/>
          <w:lang w:val="en-CA" w:eastAsia="en-CA"/>
        </w:rPr>
        <w:t>240.</w:t>
      </w:r>
      <w:r>
        <w:rPr>
          <w:szCs w:val="24"/>
          <w:lang w:val="en-CA" w:eastAsia="en-CA"/>
        </w:rPr>
        <w:tab/>
        <w:t xml:space="preserve">R.L. McCreery, A. Bergren, A. </w:t>
      </w:r>
      <w:proofErr w:type="spellStart"/>
      <w:r>
        <w:rPr>
          <w:szCs w:val="24"/>
          <w:lang w:val="en-CA" w:eastAsia="en-CA"/>
        </w:rPr>
        <w:t>Morteza-Najarian</w:t>
      </w:r>
      <w:proofErr w:type="spellEnd"/>
      <w:r>
        <w:rPr>
          <w:szCs w:val="24"/>
          <w:lang w:val="en-CA" w:eastAsia="en-CA"/>
        </w:rPr>
        <w:t>, S.Y. Sayed, H. Yan; “Electron Transport in All-Carbon Molecular Electronic Devices”</w:t>
      </w:r>
      <w:r w:rsidR="001C015D">
        <w:rPr>
          <w:szCs w:val="24"/>
          <w:lang w:val="en-CA" w:eastAsia="en-CA"/>
        </w:rPr>
        <w:t>,</w:t>
      </w:r>
      <w:r>
        <w:rPr>
          <w:szCs w:val="24"/>
          <w:lang w:val="en-CA" w:eastAsia="en-CA"/>
        </w:rPr>
        <w:t xml:space="preserve"> </w:t>
      </w:r>
      <w:r>
        <w:rPr>
          <w:i/>
          <w:szCs w:val="24"/>
          <w:lang w:val="en-CA" w:eastAsia="en-CA"/>
        </w:rPr>
        <w:t>Faraday Discu</w:t>
      </w:r>
      <w:r w:rsidR="002D1B94">
        <w:rPr>
          <w:i/>
          <w:szCs w:val="24"/>
          <w:lang w:val="en-CA" w:eastAsia="en-CA"/>
        </w:rPr>
        <w:t>s</w:t>
      </w:r>
      <w:r>
        <w:rPr>
          <w:i/>
          <w:szCs w:val="24"/>
          <w:lang w:val="en-CA" w:eastAsia="en-CA"/>
        </w:rPr>
        <w:t>s</w:t>
      </w:r>
      <w:r w:rsidR="002D1B94">
        <w:rPr>
          <w:i/>
          <w:szCs w:val="24"/>
          <w:lang w:val="en-CA" w:eastAsia="en-CA"/>
        </w:rPr>
        <w:t>ion</w:t>
      </w:r>
      <w:r>
        <w:rPr>
          <w:i/>
          <w:szCs w:val="24"/>
          <w:lang w:val="en-CA" w:eastAsia="en-CA"/>
        </w:rPr>
        <w:t>s</w:t>
      </w:r>
      <w:r>
        <w:rPr>
          <w:szCs w:val="24"/>
          <w:lang w:val="en-CA" w:eastAsia="en-CA"/>
        </w:rPr>
        <w:t xml:space="preserve"> </w:t>
      </w:r>
      <w:r>
        <w:rPr>
          <w:b/>
          <w:szCs w:val="24"/>
          <w:lang w:val="en-CA" w:eastAsia="en-CA"/>
        </w:rPr>
        <w:t>2014</w:t>
      </w:r>
      <w:r>
        <w:rPr>
          <w:szCs w:val="24"/>
          <w:lang w:val="en-CA" w:eastAsia="en-CA"/>
        </w:rPr>
        <w:t xml:space="preserve">, </w:t>
      </w:r>
      <w:r w:rsidRPr="001C015D">
        <w:rPr>
          <w:i/>
          <w:szCs w:val="24"/>
          <w:lang w:val="en-CA" w:eastAsia="en-CA"/>
        </w:rPr>
        <w:t>172</w:t>
      </w:r>
      <w:r>
        <w:rPr>
          <w:szCs w:val="24"/>
          <w:lang w:val="en-CA" w:eastAsia="en-CA"/>
        </w:rPr>
        <w:t>, 9-25</w:t>
      </w:r>
      <w:r w:rsidR="00EA7F03">
        <w:rPr>
          <w:szCs w:val="24"/>
          <w:lang w:val="en-CA" w:eastAsia="en-CA"/>
        </w:rPr>
        <w:t xml:space="preserve"> (invited)</w:t>
      </w:r>
      <w:r>
        <w:rPr>
          <w:szCs w:val="24"/>
          <w:lang w:val="en-CA" w:eastAsia="en-CA"/>
        </w:rPr>
        <w:t>.</w:t>
      </w:r>
    </w:p>
    <w:p w:rsidR="00C06D29" w:rsidRPr="004F0204" w:rsidRDefault="00C06D29" w:rsidP="00B64378">
      <w:pPr>
        <w:autoSpaceDE w:val="0"/>
        <w:autoSpaceDN w:val="0"/>
        <w:adjustRightInd w:val="0"/>
        <w:ind w:left="720" w:hanging="720"/>
        <w:rPr>
          <w:szCs w:val="24"/>
          <w:lang w:val="en-CA" w:eastAsia="en-CA"/>
        </w:rPr>
      </w:pPr>
    </w:p>
    <w:p w:rsidR="009353F3" w:rsidRDefault="00B64378" w:rsidP="00B64378">
      <w:pPr>
        <w:autoSpaceDE w:val="0"/>
        <w:autoSpaceDN w:val="0"/>
        <w:adjustRightInd w:val="0"/>
        <w:ind w:left="720" w:hanging="720"/>
        <w:rPr>
          <w:szCs w:val="24"/>
          <w:lang w:val="en-CA" w:eastAsia="en-CA"/>
        </w:rPr>
      </w:pPr>
      <w:r>
        <w:rPr>
          <w:szCs w:val="24"/>
          <w:lang w:val="en-CA" w:eastAsia="en-CA"/>
        </w:rPr>
        <w:t>241.</w:t>
      </w:r>
      <w:r>
        <w:rPr>
          <w:szCs w:val="24"/>
          <w:lang w:val="en-CA" w:eastAsia="en-CA"/>
        </w:rPr>
        <w:tab/>
        <w:t xml:space="preserve">J.A. </w:t>
      </w:r>
      <w:proofErr w:type="spellStart"/>
      <w:r>
        <w:rPr>
          <w:szCs w:val="24"/>
          <w:lang w:val="en-CA" w:eastAsia="en-CA"/>
        </w:rPr>
        <w:t>Fereiro</w:t>
      </w:r>
      <w:proofErr w:type="spellEnd"/>
      <w:r>
        <w:rPr>
          <w:szCs w:val="24"/>
          <w:lang w:val="en-CA" w:eastAsia="en-CA"/>
        </w:rPr>
        <w:t>, M. Kondratenko, A. Bergren, R.L. McCreery; “Internal Photoemission in Molecular Junctions: Parameters for Interfacial Barrier Determinations”</w:t>
      </w:r>
      <w:r w:rsidR="001C015D">
        <w:rPr>
          <w:szCs w:val="24"/>
          <w:lang w:val="en-CA" w:eastAsia="en-CA"/>
        </w:rPr>
        <w:t>,</w:t>
      </w:r>
      <w:r>
        <w:rPr>
          <w:szCs w:val="24"/>
          <w:lang w:val="en-CA" w:eastAsia="en-CA"/>
        </w:rPr>
        <w:t xml:space="preserve"> </w:t>
      </w:r>
      <w:r>
        <w:rPr>
          <w:i/>
          <w:szCs w:val="24"/>
          <w:lang w:val="en-CA" w:eastAsia="en-CA"/>
        </w:rPr>
        <w:t>Journal of the American Chemical Society</w:t>
      </w:r>
      <w:r>
        <w:rPr>
          <w:szCs w:val="24"/>
          <w:lang w:val="en-CA" w:eastAsia="en-CA"/>
        </w:rPr>
        <w:t xml:space="preserve"> </w:t>
      </w:r>
      <w:r>
        <w:rPr>
          <w:b/>
          <w:szCs w:val="24"/>
          <w:lang w:val="en-CA" w:eastAsia="en-CA"/>
        </w:rPr>
        <w:t>2015</w:t>
      </w:r>
      <w:r>
        <w:rPr>
          <w:szCs w:val="24"/>
          <w:lang w:val="en-CA" w:eastAsia="en-CA"/>
        </w:rPr>
        <w:t xml:space="preserve">, </w:t>
      </w:r>
      <w:r w:rsidRPr="001C015D">
        <w:rPr>
          <w:i/>
          <w:szCs w:val="24"/>
          <w:lang w:val="en-CA" w:eastAsia="en-CA"/>
        </w:rPr>
        <w:t>137</w:t>
      </w:r>
      <w:r>
        <w:rPr>
          <w:szCs w:val="24"/>
          <w:lang w:val="en-CA" w:eastAsia="en-CA"/>
        </w:rPr>
        <w:t>, 1296-1304.</w:t>
      </w:r>
    </w:p>
    <w:p w:rsidR="00E938DD" w:rsidRDefault="00E938DD" w:rsidP="00E938DD">
      <w:pPr>
        <w:autoSpaceDE w:val="0"/>
        <w:autoSpaceDN w:val="0"/>
        <w:adjustRightInd w:val="0"/>
        <w:rPr>
          <w:szCs w:val="24"/>
          <w:lang w:val="en-CA" w:eastAsia="en-CA"/>
        </w:rPr>
      </w:pPr>
    </w:p>
    <w:p w:rsidR="00E938DD" w:rsidRDefault="00E938DD" w:rsidP="00E938DD">
      <w:pPr>
        <w:autoSpaceDE w:val="0"/>
        <w:autoSpaceDN w:val="0"/>
        <w:adjustRightInd w:val="0"/>
        <w:ind w:left="720" w:hanging="720"/>
      </w:pPr>
      <w:r>
        <w:rPr>
          <w:szCs w:val="24"/>
          <w:lang w:val="en-CA" w:eastAsia="en-CA"/>
        </w:rPr>
        <w:t>242.</w:t>
      </w:r>
      <w:r>
        <w:rPr>
          <w:szCs w:val="24"/>
          <w:lang w:val="en-CA" w:eastAsia="en-CA"/>
        </w:rPr>
        <w:tab/>
      </w:r>
      <w:r>
        <w:t>R.L. McCreery, “</w:t>
      </w:r>
      <w:r w:rsidR="007F5F8B">
        <w:t>Electron Transport and Redox Reactions in Solid-State Molecular Electronic Devices</w:t>
      </w:r>
      <w:r>
        <w:t>”</w:t>
      </w:r>
      <w:r w:rsidR="001C015D">
        <w:t>,</w:t>
      </w:r>
      <w:r>
        <w:t xml:space="preserve"> in </w:t>
      </w:r>
      <w:proofErr w:type="spellStart"/>
      <w:r w:rsidR="007F5F8B" w:rsidRPr="001C015D">
        <w:rPr>
          <w:i/>
          <w:iCs/>
        </w:rPr>
        <w:t>Nanoelectrochemistry</w:t>
      </w:r>
      <w:proofErr w:type="spellEnd"/>
      <w:r>
        <w:t xml:space="preserve">, </w:t>
      </w:r>
      <w:r w:rsidR="007F5F8B">
        <w:t xml:space="preserve">M. V. </w:t>
      </w:r>
      <w:proofErr w:type="spellStart"/>
      <w:r w:rsidR="007F5F8B">
        <w:t>Mirkin</w:t>
      </w:r>
      <w:proofErr w:type="spellEnd"/>
      <w:r w:rsidR="007F5F8B">
        <w:t xml:space="preserve"> and S. </w:t>
      </w:r>
      <w:proofErr w:type="spellStart"/>
      <w:r w:rsidR="007F5F8B">
        <w:t>Amemiya</w:t>
      </w:r>
      <w:proofErr w:type="spellEnd"/>
      <w:r>
        <w:t xml:space="preserve"> (Ed.), </w:t>
      </w:r>
      <w:r w:rsidR="007F5F8B">
        <w:t>CRC Press</w:t>
      </w:r>
      <w:r>
        <w:t xml:space="preserve">, </w:t>
      </w:r>
      <w:r w:rsidR="007F5F8B">
        <w:rPr>
          <w:b/>
        </w:rPr>
        <w:t>2015</w:t>
      </w:r>
      <w:r w:rsidR="00377DBF">
        <w:t>,</w:t>
      </w:r>
      <w:r>
        <w:t xml:space="preserve"> </w:t>
      </w:r>
      <w:r w:rsidR="007F5F8B">
        <w:t>205</w:t>
      </w:r>
      <w:r>
        <w:t>-</w:t>
      </w:r>
      <w:r w:rsidR="007F5F8B">
        <w:t>239</w:t>
      </w:r>
      <w:r>
        <w:t>.</w:t>
      </w:r>
    </w:p>
    <w:p w:rsidR="003B0D87" w:rsidRDefault="003B0D87" w:rsidP="00E938DD">
      <w:pPr>
        <w:autoSpaceDE w:val="0"/>
        <w:autoSpaceDN w:val="0"/>
        <w:adjustRightInd w:val="0"/>
        <w:ind w:left="720" w:hanging="720"/>
      </w:pPr>
    </w:p>
    <w:p w:rsidR="003B0D87" w:rsidRPr="00823810" w:rsidRDefault="003B0D87" w:rsidP="003B0D87">
      <w:pPr>
        <w:autoSpaceDE w:val="0"/>
        <w:autoSpaceDN w:val="0"/>
        <w:adjustRightInd w:val="0"/>
        <w:ind w:left="720" w:hanging="720"/>
        <w:rPr>
          <w:bCs/>
          <w:color w:val="000000"/>
          <w:shd w:val="clear" w:color="auto" w:fill="FFFFFF"/>
        </w:rPr>
      </w:pPr>
      <w:r>
        <w:t>243.</w:t>
      </w:r>
      <w:r>
        <w:tab/>
      </w:r>
      <w:r w:rsidRPr="00B23FB8">
        <w:t>R.</w:t>
      </w:r>
      <w:r w:rsidR="00823810">
        <w:t xml:space="preserve">L. </w:t>
      </w:r>
      <w:r w:rsidRPr="00B23FB8">
        <w:t xml:space="preserve">McCreery, A. </w:t>
      </w:r>
      <w:proofErr w:type="spellStart"/>
      <w:r w:rsidRPr="00B23FB8">
        <w:t>Bonifas</w:t>
      </w:r>
      <w:proofErr w:type="spellEnd"/>
      <w:r w:rsidRPr="00B23FB8">
        <w:t>, V. Lui</w:t>
      </w:r>
      <w:r>
        <w:t xml:space="preserve">, </w:t>
      </w:r>
      <w:r w:rsidRPr="00E477B7">
        <w:rPr>
          <w:color w:val="000000"/>
        </w:rPr>
        <w:t>“</w:t>
      </w:r>
      <w:r w:rsidRPr="00E477B7">
        <w:t>Meta</w:t>
      </w:r>
      <w:r w:rsidRPr="00B23FB8">
        <w:t>l Cont</w:t>
      </w:r>
      <w:r w:rsidRPr="00823810">
        <w:rPr>
          <w:color w:val="000000"/>
        </w:rPr>
        <w:t xml:space="preserve">acts for Molecular Device Junctions and Surface-Diffusion-Mediated Deposition”, U.S. Patent US # </w:t>
      </w:r>
      <w:r w:rsidRPr="00823810">
        <w:rPr>
          <w:bCs/>
          <w:color w:val="000000"/>
          <w:shd w:val="clear" w:color="auto" w:fill="FFFFFF"/>
        </w:rPr>
        <w:t xml:space="preserve">8,697,562; </w:t>
      </w:r>
      <w:r w:rsidRPr="00823810">
        <w:rPr>
          <w:b/>
          <w:bCs/>
          <w:color w:val="000000"/>
          <w:shd w:val="clear" w:color="auto" w:fill="FFFFFF"/>
        </w:rPr>
        <w:t>2014</w:t>
      </w:r>
    </w:p>
    <w:p w:rsidR="003B0D87" w:rsidRDefault="003B0D87" w:rsidP="003B0D87">
      <w:pPr>
        <w:pStyle w:val="NormalWeb"/>
        <w:shd w:val="clear" w:color="auto" w:fill="FFFFFF"/>
        <w:ind w:left="720" w:hanging="720"/>
        <w:rPr>
          <w:b/>
          <w:color w:val="000000"/>
          <w:shd w:val="clear" w:color="auto" w:fill="FFFFFF"/>
        </w:rPr>
      </w:pPr>
      <w:r w:rsidRPr="00823810">
        <w:rPr>
          <w:bCs/>
          <w:color w:val="000000"/>
          <w:shd w:val="clear" w:color="auto" w:fill="FFFFFF"/>
        </w:rPr>
        <w:t>244.</w:t>
      </w:r>
      <w:r w:rsidRPr="00823810">
        <w:rPr>
          <w:bCs/>
          <w:color w:val="000000"/>
          <w:shd w:val="clear" w:color="auto" w:fill="FFFFFF"/>
        </w:rPr>
        <w:tab/>
      </w:r>
      <w:r w:rsidRPr="00823810">
        <w:rPr>
          <w:color w:val="000000"/>
        </w:rPr>
        <w:t>R.</w:t>
      </w:r>
      <w:r w:rsidR="00823810" w:rsidRPr="00823810">
        <w:rPr>
          <w:color w:val="000000"/>
        </w:rPr>
        <w:t xml:space="preserve">L. </w:t>
      </w:r>
      <w:r w:rsidRPr="00823810">
        <w:rPr>
          <w:color w:val="000000"/>
        </w:rPr>
        <w:t xml:space="preserve">McCreery, A. Bergren, “Two- and Three-Terminal Molecular Electronic Devices with Ballistic Electron Transport”, U.S. Patent </w:t>
      </w:r>
      <w:r w:rsidRPr="00823810">
        <w:rPr>
          <w:color w:val="000000"/>
          <w:shd w:val="clear" w:color="auto" w:fill="FFFFFF"/>
        </w:rPr>
        <w:t xml:space="preserve"># 9,024,297; </w:t>
      </w:r>
      <w:r w:rsidRPr="00823810">
        <w:rPr>
          <w:b/>
          <w:color w:val="000000"/>
          <w:shd w:val="clear" w:color="auto" w:fill="FFFFFF"/>
        </w:rPr>
        <w:t>2015</w:t>
      </w:r>
    </w:p>
    <w:p w:rsidR="007E4638" w:rsidRDefault="007E4638" w:rsidP="003B0D87">
      <w:pPr>
        <w:pStyle w:val="NormalWeb"/>
        <w:shd w:val="clear" w:color="auto" w:fill="FFFFFF"/>
        <w:ind w:left="720" w:hanging="720"/>
        <w:rPr>
          <w:color w:val="000000"/>
        </w:rPr>
      </w:pPr>
      <w:r>
        <w:rPr>
          <w:bCs/>
          <w:color w:val="000000"/>
          <w:shd w:val="clear" w:color="auto" w:fill="FFFFFF"/>
        </w:rPr>
        <w:t>245.</w:t>
      </w:r>
      <w:r>
        <w:rPr>
          <w:color w:val="000000"/>
        </w:rPr>
        <w:tab/>
        <w:t xml:space="preserve">M. Kondratenko, S.R. </w:t>
      </w:r>
      <w:proofErr w:type="spellStart"/>
      <w:r>
        <w:rPr>
          <w:color w:val="000000"/>
        </w:rPr>
        <w:t>Stoyanov</w:t>
      </w:r>
      <w:proofErr w:type="spellEnd"/>
      <w:r>
        <w:rPr>
          <w:color w:val="000000"/>
        </w:rPr>
        <w:t xml:space="preserve">, A </w:t>
      </w:r>
      <w:proofErr w:type="spellStart"/>
      <w:r>
        <w:rPr>
          <w:color w:val="000000"/>
        </w:rPr>
        <w:t>Kovalenko</w:t>
      </w:r>
      <w:proofErr w:type="spellEnd"/>
      <w:r>
        <w:rPr>
          <w:color w:val="000000"/>
        </w:rPr>
        <w:t>, R.L. McCreery, “Theoretical Modeling of Tunneling Barriers in Carbon-Based Molecular Electronic Junctions”</w:t>
      </w:r>
      <w:r w:rsidR="001C015D">
        <w:rPr>
          <w:color w:val="000000"/>
        </w:rPr>
        <w:t>,</w:t>
      </w:r>
      <w:r>
        <w:rPr>
          <w:color w:val="000000"/>
        </w:rPr>
        <w:t xml:space="preserve"> </w:t>
      </w:r>
      <w:r>
        <w:rPr>
          <w:i/>
          <w:color w:val="000000"/>
        </w:rPr>
        <w:t>Journal of Physical Chemistry C</w:t>
      </w:r>
      <w:r>
        <w:rPr>
          <w:color w:val="000000"/>
        </w:rPr>
        <w:t xml:space="preserve"> </w:t>
      </w:r>
      <w:r w:rsidRPr="007E4638">
        <w:rPr>
          <w:b/>
          <w:color w:val="000000"/>
        </w:rPr>
        <w:t>2015</w:t>
      </w:r>
      <w:r>
        <w:rPr>
          <w:color w:val="000000"/>
        </w:rPr>
        <w:t xml:space="preserve">, </w:t>
      </w:r>
      <w:r w:rsidR="009D4F0C" w:rsidRPr="001C015D">
        <w:rPr>
          <w:i/>
          <w:color w:val="000000"/>
        </w:rPr>
        <w:t>119</w:t>
      </w:r>
      <w:r w:rsidR="009D4F0C">
        <w:rPr>
          <w:color w:val="000000"/>
        </w:rPr>
        <w:t>, 11286-11295.</w:t>
      </w:r>
    </w:p>
    <w:p w:rsidR="00F20C75" w:rsidRDefault="00F20C75" w:rsidP="003B0D87">
      <w:pPr>
        <w:pStyle w:val="NormalWeb"/>
        <w:shd w:val="clear" w:color="auto" w:fill="FFFFFF"/>
        <w:ind w:left="720" w:hanging="720"/>
        <w:rPr>
          <w:color w:val="000000"/>
        </w:rPr>
      </w:pPr>
      <w:r>
        <w:rPr>
          <w:color w:val="000000"/>
        </w:rPr>
        <w:lastRenderedPageBreak/>
        <w:t>246.</w:t>
      </w:r>
      <w:r>
        <w:rPr>
          <w:color w:val="000000"/>
        </w:rPr>
        <w:tab/>
        <w:t>R.L. McCreery, “</w:t>
      </w:r>
      <w:r>
        <w:t>Effects of electronic coupling and electrostatic potential on charge transport in carbon-based molecular electronic junctions</w:t>
      </w:r>
      <w:r>
        <w:rPr>
          <w:color w:val="000000"/>
        </w:rPr>
        <w:t xml:space="preserve">”, </w:t>
      </w:r>
      <w:proofErr w:type="spellStart"/>
      <w:r>
        <w:rPr>
          <w:i/>
          <w:color w:val="000000"/>
        </w:rPr>
        <w:t>Beilstein</w:t>
      </w:r>
      <w:proofErr w:type="spellEnd"/>
      <w:r>
        <w:rPr>
          <w:i/>
          <w:color w:val="000000"/>
        </w:rPr>
        <w:t xml:space="preserve"> Journal of</w:t>
      </w:r>
      <w:r w:rsidRPr="00F20C75">
        <w:rPr>
          <w:i/>
          <w:color w:val="000000"/>
        </w:rPr>
        <w:t xml:space="preserve"> Nanotechnol</w:t>
      </w:r>
      <w:r>
        <w:rPr>
          <w:i/>
          <w:color w:val="000000"/>
        </w:rPr>
        <w:t>ogy</w:t>
      </w:r>
      <w:r w:rsidRPr="00F20C75">
        <w:rPr>
          <w:color w:val="000000"/>
        </w:rPr>
        <w:t xml:space="preserve"> </w:t>
      </w:r>
      <w:r w:rsidRPr="00F20C75">
        <w:rPr>
          <w:b/>
          <w:color w:val="000000"/>
        </w:rPr>
        <w:t>2016</w:t>
      </w:r>
      <w:r w:rsidRPr="00F20C75">
        <w:rPr>
          <w:color w:val="000000"/>
        </w:rPr>
        <w:t xml:space="preserve">, </w:t>
      </w:r>
      <w:r w:rsidRPr="001C015D">
        <w:rPr>
          <w:i/>
          <w:color w:val="000000"/>
        </w:rPr>
        <w:t>7</w:t>
      </w:r>
      <w:r w:rsidRPr="00F20C75">
        <w:rPr>
          <w:color w:val="000000"/>
        </w:rPr>
        <w:t>, 32-46</w:t>
      </w:r>
      <w:r w:rsidR="00377DBF">
        <w:rPr>
          <w:color w:val="000000"/>
        </w:rPr>
        <w:t>.</w:t>
      </w:r>
    </w:p>
    <w:p w:rsidR="002119B0" w:rsidRDefault="002119B0" w:rsidP="003B0D87">
      <w:pPr>
        <w:pStyle w:val="NormalWeb"/>
        <w:shd w:val="clear" w:color="auto" w:fill="FFFFFF"/>
        <w:ind w:left="720" w:hanging="720"/>
        <w:rPr>
          <w:color w:val="000000"/>
        </w:rPr>
      </w:pPr>
      <w:r>
        <w:rPr>
          <w:color w:val="000000"/>
        </w:rPr>
        <w:t>247.</w:t>
      </w:r>
      <w:r>
        <w:rPr>
          <w:color w:val="000000"/>
        </w:rPr>
        <w:tab/>
        <w:t xml:space="preserve">O. Ivashenko, A. Bergren, R.L. McCreery, “Light Emission as a Probe of Energy Losses in Molecular Junctions”, </w:t>
      </w:r>
      <w:r>
        <w:rPr>
          <w:i/>
          <w:color w:val="000000"/>
        </w:rPr>
        <w:t>Journal of the American Chemical Society</w:t>
      </w:r>
      <w:r>
        <w:rPr>
          <w:color w:val="000000"/>
        </w:rPr>
        <w:t xml:space="preserve"> </w:t>
      </w:r>
      <w:r w:rsidRPr="002119B0">
        <w:rPr>
          <w:b/>
          <w:color w:val="000000"/>
        </w:rPr>
        <w:t>2016</w:t>
      </w:r>
      <w:r>
        <w:rPr>
          <w:color w:val="000000"/>
        </w:rPr>
        <w:t xml:space="preserve">, </w:t>
      </w:r>
      <w:r w:rsidR="000A27ED" w:rsidRPr="001C015D">
        <w:rPr>
          <w:i/>
          <w:color w:val="000000"/>
        </w:rPr>
        <w:t>138</w:t>
      </w:r>
      <w:r w:rsidR="000A27ED">
        <w:rPr>
          <w:color w:val="000000"/>
        </w:rPr>
        <w:t>, 722-725.</w:t>
      </w:r>
    </w:p>
    <w:p w:rsidR="00BB1D99" w:rsidRDefault="00BB1D99" w:rsidP="003B0D87">
      <w:pPr>
        <w:pStyle w:val="NormalWeb"/>
        <w:shd w:val="clear" w:color="auto" w:fill="FFFFFF"/>
        <w:ind w:left="720" w:hanging="720"/>
        <w:rPr>
          <w:color w:val="000000"/>
        </w:rPr>
      </w:pPr>
      <w:r>
        <w:rPr>
          <w:color w:val="000000"/>
        </w:rPr>
        <w:t>248.</w:t>
      </w:r>
      <w:r>
        <w:rPr>
          <w:color w:val="000000"/>
        </w:rPr>
        <w:tab/>
      </w:r>
      <w:r w:rsidRPr="00BB1D99">
        <w:rPr>
          <w:color w:val="000000"/>
        </w:rPr>
        <w:t>A</w:t>
      </w:r>
      <w:r>
        <w:rPr>
          <w:color w:val="000000"/>
        </w:rPr>
        <w:t>.</w:t>
      </w:r>
      <w:r w:rsidRPr="00BB1D99">
        <w:rPr>
          <w:color w:val="000000"/>
        </w:rPr>
        <w:t xml:space="preserve"> Bergren, L</w:t>
      </w:r>
      <w:r>
        <w:rPr>
          <w:color w:val="000000"/>
        </w:rPr>
        <w:t>.</w:t>
      </w:r>
      <w:r w:rsidRPr="00BB1D99">
        <w:rPr>
          <w:color w:val="000000"/>
        </w:rPr>
        <w:t xml:space="preserve"> </w:t>
      </w:r>
      <w:proofErr w:type="spellStart"/>
      <w:r w:rsidRPr="00BB1D99">
        <w:rPr>
          <w:color w:val="000000"/>
        </w:rPr>
        <w:t>Zeer-Wanklyn</w:t>
      </w:r>
      <w:proofErr w:type="spellEnd"/>
      <w:r w:rsidRPr="00BB1D99">
        <w:rPr>
          <w:color w:val="000000"/>
        </w:rPr>
        <w:t>, M</w:t>
      </w:r>
      <w:r>
        <w:rPr>
          <w:color w:val="000000"/>
        </w:rPr>
        <w:t>.</w:t>
      </w:r>
      <w:r w:rsidRPr="00BB1D99">
        <w:rPr>
          <w:color w:val="000000"/>
        </w:rPr>
        <w:t xml:space="preserve"> Semple, N</w:t>
      </w:r>
      <w:r>
        <w:rPr>
          <w:color w:val="000000"/>
        </w:rPr>
        <w:t>. P</w:t>
      </w:r>
      <w:r w:rsidRPr="00BB1D99">
        <w:rPr>
          <w:color w:val="000000"/>
        </w:rPr>
        <w:t>ekas, B</w:t>
      </w:r>
      <w:r>
        <w:rPr>
          <w:color w:val="000000"/>
        </w:rPr>
        <w:t>.</w:t>
      </w:r>
      <w:r w:rsidRPr="00BB1D99">
        <w:rPr>
          <w:color w:val="000000"/>
        </w:rPr>
        <w:t xml:space="preserve"> Szeto</w:t>
      </w:r>
      <w:r>
        <w:rPr>
          <w:color w:val="000000"/>
        </w:rPr>
        <w:t>,</w:t>
      </w:r>
      <w:r w:rsidRPr="00BB1D99">
        <w:rPr>
          <w:color w:val="000000"/>
        </w:rPr>
        <w:t xml:space="preserve"> R</w:t>
      </w:r>
      <w:r>
        <w:rPr>
          <w:color w:val="000000"/>
        </w:rPr>
        <w:t>.</w:t>
      </w:r>
      <w:r w:rsidRPr="00BB1D99">
        <w:rPr>
          <w:color w:val="000000"/>
        </w:rPr>
        <w:t>L</w:t>
      </w:r>
      <w:r>
        <w:rPr>
          <w:color w:val="000000"/>
        </w:rPr>
        <w:t>.</w:t>
      </w:r>
      <w:r w:rsidRPr="00BB1D99">
        <w:rPr>
          <w:color w:val="000000"/>
        </w:rPr>
        <w:t xml:space="preserve"> McCreery</w:t>
      </w:r>
      <w:r>
        <w:rPr>
          <w:color w:val="000000"/>
        </w:rPr>
        <w:t>, “</w:t>
      </w:r>
      <w:r w:rsidRPr="00BB1D99">
        <w:rPr>
          <w:color w:val="000000"/>
        </w:rPr>
        <w:t>Musical molecules: the molecular junction as an active component in audio distortion circuits</w:t>
      </w:r>
      <w:r>
        <w:rPr>
          <w:color w:val="000000"/>
        </w:rPr>
        <w:t xml:space="preserve">”, </w:t>
      </w:r>
      <w:r w:rsidRPr="00BB1D99">
        <w:rPr>
          <w:i/>
          <w:color w:val="000000"/>
        </w:rPr>
        <w:t>Journal of Physics: Condensed Matter</w:t>
      </w:r>
      <w:r>
        <w:rPr>
          <w:color w:val="000000"/>
        </w:rPr>
        <w:t xml:space="preserve"> </w:t>
      </w:r>
      <w:r w:rsidRPr="00BB1D99">
        <w:rPr>
          <w:b/>
          <w:color w:val="000000"/>
        </w:rPr>
        <w:t>2016</w:t>
      </w:r>
      <w:r>
        <w:rPr>
          <w:color w:val="000000"/>
        </w:rPr>
        <w:t xml:space="preserve">, </w:t>
      </w:r>
      <w:r w:rsidRPr="001C015D">
        <w:rPr>
          <w:i/>
          <w:color w:val="000000"/>
        </w:rPr>
        <w:t>28</w:t>
      </w:r>
      <w:r>
        <w:rPr>
          <w:color w:val="000000"/>
        </w:rPr>
        <w:t xml:space="preserve">, </w:t>
      </w:r>
      <w:r w:rsidR="00C31455" w:rsidRPr="00C31455">
        <w:rPr>
          <w:color w:val="000000"/>
        </w:rPr>
        <w:t>094011</w:t>
      </w:r>
      <w:r w:rsidR="00C31455">
        <w:rPr>
          <w:color w:val="000000"/>
        </w:rPr>
        <w:t>.</w:t>
      </w:r>
    </w:p>
    <w:p w:rsidR="008E51DD" w:rsidRDefault="008140DA" w:rsidP="003B0D87">
      <w:pPr>
        <w:pStyle w:val="NormalWeb"/>
        <w:shd w:val="clear" w:color="auto" w:fill="FFFFFF"/>
        <w:ind w:left="720" w:hanging="720"/>
        <w:rPr>
          <w:color w:val="000000"/>
        </w:rPr>
      </w:pPr>
      <w:r>
        <w:rPr>
          <w:color w:val="000000"/>
        </w:rPr>
        <w:t>249</w:t>
      </w:r>
      <w:r w:rsidR="008E51DD">
        <w:rPr>
          <w:color w:val="000000"/>
        </w:rPr>
        <w:t>.</w:t>
      </w:r>
      <w:r w:rsidR="008E51DD">
        <w:rPr>
          <w:color w:val="000000"/>
        </w:rPr>
        <w:tab/>
      </w:r>
      <w:r w:rsidR="00C169D8">
        <w:rPr>
          <w:color w:val="000000"/>
        </w:rPr>
        <w:t xml:space="preserve">A. </w:t>
      </w:r>
      <w:proofErr w:type="spellStart"/>
      <w:r w:rsidR="00C169D8">
        <w:rPr>
          <w:color w:val="000000"/>
        </w:rPr>
        <w:t>Bayat</w:t>
      </w:r>
      <w:proofErr w:type="spellEnd"/>
      <w:r w:rsidR="00C169D8">
        <w:rPr>
          <w:color w:val="000000"/>
        </w:rPr>
        <w:t xml:space="preserve">, J-C. Lacroix, R.L. McCreery, “Control of Electronic Symmetry and Rectification through Energy Level Variations in Bilayer Molecular Junctions”, </w:t>
      </w:r>
      <w:r w:rsidR="00C169D8">
        <w:rPr>
          <w:i/>
          <w:color w:val="000000"/>
        </w:rPr>
        <w:t>Journal of the American Chemical Society</w:t>
      </w:r>
      <w:r w:rsidR="00C169D8">
        <w:rPr>
          <w:color w:val="000000"/>
        </w:rPr>
        <w:t xml:space="preserve"> </w:t>
      </w:r>
      <w:r w:rsidR="00C169D8">
        <w:rPr>
          <w:b/>
          <w:color w:val="000000"/>
        </w:rPr>
        <w:t>2016</w:t>
      </w:r>
      <w:r w:rsidR="00C169D8">
        <w:rPr>
          <w:color w:val="000000"/>
        </w:rPr>
        <w:t xml:space="preserve">, </w:t>
      </w:r>
      <w:r w:rsidR="00C169D8" w:rsidRPr="001C015D">
        <w:rPr>
          <w:i/>
          <w:color w:val="000000"/>
        </w:rPr>
        <w:t>138</w:t>
      </w:r>
      <w:r w:rsidR="00C169D8">
        <w:rPr>
          <w:color w:val="000000"/>
        </w:rPr>
        <w:t>, 12287-12296.</w:t>
      </w:r>
    </w:p>
    <w:p w:rsidR="00A02997" w:rsidRDefault="00A02997" w:rsidP="003B0D87">
      <w:pPr>
        <w:pStyle w:val="NormalWeb"/>
        <w:shd w:val="clear" w:color="auto" w:fill="FFFFFF"/>
        <w:ind w:left="720" w:hanging="720"/>
        <w:rPr>
          <w:color w:val="000000"/>
        </w:rPr>
      </w:pPr>
      <w:r>
        <w:rPr>
          <w:color w:val="000000"/>
        </w:rPr>
        <w:t>250.</w:t>
      </w:r>
      <w:r>
        <w:rPr>
          <w:color w:val="000000"/>
        </w:rPr>
        <w:tab/>
      </w:r>
      <w:r w:rsidR="00574A06">
        <w:rPr>
          <w:color w:val="000000"/>
        </w:rPr>
        <w:t xml:space="preserve">A. </w:t>
      </w:r>
      <w:proofErr w:type="spellStart"/>
      <w:r w:rsidR="00574A06">
        <w:rPr>
          <w:color w:val="000000"/>
        </w:rPr>
        <w:t>Morteza-Najarian</w:t>
      </w:r>
      <w:proofErr w:type="spellEnd"/>
      <w:r w:rsidR="00574A06">
        <w:rPr>
          <w:color w:val="000000"/>
        </w:rPr>
        <w:t xml:space="preserve">, B. Szeto, U.M. </w:t>
      </w:r>
      <w:proofErr w:type="spellStart"/>
      <w:r w:rsidR="00574A06">
        <w:rPr>
          <w:color w:val="000000"/>
        </w:rPr>
        <w:t>Tefashe</w:t>
      </w:r>
      <w:proofErr w:type="spellEnd"/>
      <w:r w:rsidR="00574A06">
        <w:rPr>
          <w:color w:val="000000"/>
        </w:rPr>
        <w:t xml:space="preserve">, R.L. McCreery. “Robust All-Carbon Molecular Junctions on Flexible or Semi-Transparent Substrates Using ‘Process-Friendly’ Fabrication”, </w:t>
      </w:r>
      <w:r w:rsidR="00574A06">
        <w:rPr>
          <w:i/>
          <w:color w:val="000000"/>
        </w:rPr>
        <w:t>ACS Nano</w:t>
      </w:r>
      <w:r w:rsidR="00574A06">
        <w:rPr>
          <w:color w:val="000000"/>
        </w:rPr>
        <w:t xml:space="preserve"> </w:t>
      </w:r>
      <w:r w:rsidR="00574A06">
        <w:rPr>
          <w:b/>
          <w:color w:val="000000"/>
        </w:rPr>
        <w:t>2016</w:t>
      </w:r>
      <w:r w:rsidR="00574A06">
        <w:rPr>
          <w:color w:val="000000"/>
        </w:rPr>
        <w:t xml:space="preserve">, </w:t>
      </w:r>
      <w:r w:rsidR="00574A06" w:rsidRPr="00F24F41">
        <w:rPr>
          <w:i/>
          <w:color w:val="000000"/>
        </w:rPr>
        <w:t>10</w:t>
      </w:r>
      <w:r w:rsidR="00574A06">
        <w:rPr>
          <w:color w:val="000000"/>
        </w:rPr>
        <w:t>, 8918-8928.</w:t>
      </w:r>
    </w:p>
    <w:p w:rsidR="000B4CDC" w:rsidRDefault="000B4CDC" w:rsidP="003B0D87">
      <w:pPr>
        <w:pStyle w:val="NormalWeb"/>
        <w:shd w:val="clear" w:color="auto" w:fill="FFFFFF"/>
        <w:ind w:left="720" w:hanging="720"/>
        <w:rPr>
          <w:color w:val="000000"/>
        </w:rPr>
      </w:pPr>
      <w:r>
        <w:rPr>
          <w:color w:val="000000"/>
        </w:rPr>
        <w:t>251.</w:t>
      </w:r>
      <w:r>
        <w:rPr>
          <w:color w:val="000000"/>
        </w:rPr>
        <w:tab/>
        <w:t xml:space="preserve">O. </w:t>
      </w:r>
      <w:proofErr w:type="spellStart"/>
      <w:r>
        <w:rPr>
          <w:color w:val="000000"/>
        </w:rPr>
        <w:t>Ivashenko</w:t>
      </w:r>
      <w:proofErr w:type="spellEnd"/>
      <w:r>
        <w:rPr>
          <w:color w:val="000000"/>
        </w:rPr>
        <w:t xml:space="preserve">, A.J. </w:t>
      </w:r>
      <w:proofErr w:type="spellStart"/>
      <w:r>
        <w:rPr>
          <w:color w:val="000000"/>
        </w:rPr>
        <w:t>Bergren</w:t>
      </w:r>
      <w:proofErr w:type="spellEnd"/>
      <w:r>
        <w:rPr>
          <w:color w:val="000000"/>
        </w:rPr>
        <w:t>, R.L. McCreery. “Monitoring of Energy Conservation and Losses in Molecular Junctions through Cha</w:t>
      </w:r>
      <w:r w:rsidR="00FC2256">
        <w:rPr>
          <w:color w:val="000000"/>
        </w:rPr>
        <w:t>racterization of Light Emission</w:t>
      </w:r>
      <w:r>
        <w:rPr>
          <w:color w:val="000000"/>
        </w:rPr>
        <w:t>”</w:t>
      </w:r>
      <w:r w:rsidR="00FC2256">
        <w:rPr>
          <w:color w:val="000000"/>
        </w:rPr>
        <w:t xml:space="preserve">, </w:t>
      </w:r>
      <w:r w:rsidR="00A940D4">
        <w:rPr>
          <w:i/>
          <w:color w:val="000000"/>
        </w:rPr>
        <w:t>Advanced Electronic Materials</w:t>
      </w:r>
      <w:r w:rsidR="00A940D4">
        <w:rPr>
          <w:color w:val="000000"/>
        </w:rPr>
        <w:t xml:space="preserve"> </w:t>
      </w:r>
      <w:r w:rsidR="00A940D4">
        <w:rPr>
          <w:b/>
          <w:color w:val="000000"/>
        </w:rPr>
        <w:t>2016</w:t>
      </w:r>
      <w:r w:rsidR="00A940D4">
        <w:rPr>
          <w:color w:val="000000"/>
        </w:rPr>
        <w:t xml:space="preserve">, </w:t>
      </w:r>
      <w:r w:rsidR="009F01C8" w:rsidRPr="001C015D">
        <w:rPr>
          <w:i/>
          <w:color w:val="000000"/>
        </w:rPr>
        <w:t>2</w:t>
      </w:r>
      <w:r w:rsidR="009F01C8">
        <w:rPr>
          <w:color w:val="000000"/>
        </w:rPr>
        <w:t xml:space="preserve">, </w:t>
      </w:r>
      <w:r w:rsidR="00A940D4">
        <w:rPr>
          <w:color w:val="000000"/>
        </w:rPr>
        <w:t>1600351</w:t>
      </w:r>
    </w:p>
    <w:p w:rsidR="0067664A" w:rsidRPr="000A5A65" w:rsidRDefault="0067664A" w:rsidP="003B0D87">
      <w:pPr>
        <w:pStyle w:val="NormalWeb"/>
        <w:shd w:val="clear" w:color="auto" w:fill="FFFFFF"/>
        <w:ind w:left="720" w:hanging="720"/>
        <w:rPr>
          <w:color w:val="000000"/>
        </w:rPr>
      </w:pPr>
      <w:r w:rsidRPr="003F6D39">
        <w:rPr>
          <w:color w:val="000000"/>
        </w:rPr>
        <w:t>252.</w:t>
      </w:r>
      <w:r w:rsidRPr="003F6D39">
        <w:rPr>
          <w:color w:val="000000"/>
        </w:rPr>
        <w:tab/>
        <w:t xml:space="preserve">S.R. </w:t>
      </w:r>
      <w:proofErr w:type="spellStart"/>
      <w:r w:rsidRPr="003F6D39">
        <w:rPr>
          <w:color w:val="000000"/>
        </w:rPr>
        <w:t>Greig</w:t>
      </w:r>
      <w:proofErr w:type="spellEnd"/>
      <w:r w:rsidRPr="003F6D39">
        <w:rPr>
          <w:color w:val="000000"/>
        </w:rPr>
        <w:t xml:space="preserve">, A </w:t>
      </w:r>
      <w:proofErr w:type="spellStart"/>
      <w:r w:rsidRPr="003F6D39">
        <w:rPr>
          <w:color w:val="000000"/>
        </w:rPr>
        <w:t>Morteza-Najarian</w:t>
      </w:r>
      <w:proofErr w:type="spellEnd"/>
      <w:r w:rsidRPr="003F6D39">
        <w:rPr>
          <w:color w:val="000000"/>
        </w:rPr>
        <w:t xml:space="preserve">, R.L. McCreery, A.Y. </w:t>
      </w:r>
      <w:proofErr w:type="spellStart"/>
      <w:r w:rsidRPr="003F6D39">
        <w:rPr>
          <w:color w:val="000000"/>
        </w:rPr>
        <w:t>Elezzabi</w:t>
      </w:r>
      <w:proofErr w:type="spellEnd"/>
      <w:r w:rsidRPr="003F6D39">
        <w:rPr>
          <w:color w:val="000000"/>
        </w:rPr>
        <w:t>. “Surface plasmon driven lowering of the electron emission order in a carbon/gold bilayer film</w:t>
      </w:r>
      <w:r w:rsidR="001C6BC1" w:rsidRPr="003F6D39">
        <w:rPr>
          <w:color w:val="000000"/>
        </w:rPr>
        <w:t xml:space="preserve">”, </w:t>
      </w:r>
      <w:r w:rsidR="001C6BC1" w:rsidRPr="003F6D39">
        <w:rPr>
          <w:i/>
          <w:color w:val="000000"/>
        </w:rPr>
        <w:t>Applied Physics Letters</w:t>
      </w:r>
      <w:r w:rsidR="001C6BC1" w:rsidRPr="003F6D39">
        <w:rPr>
          <w:color w:val="000000"/>
        </w:rPr>
        <w:t xml:space="preserve"> </w:t>
      </w:r>
      <w:r w:rsidR="001C6BC1" w:rsidRPr="000A5A65">
        <w:rPr>
          <w:b/>
          <w:color w:val="000000"/>
        </w:rPr>
        <w:t>2016</w:t>
      </w:r>
      <w:r w:rsidR="001C6BC1" w:rsidRPr="000A5A65">
        <w:rPr>
          <w:color w:val="000000"/>
        </w:rPr>
        <w:t xml:space="preserve">, </w:t>
      </w:r>
      <w:r w:rsidR="001C6BC1" w:rsidRPr="000A5A65">
        <w:rPr>
          <w:i/>
          <w:color w:val="000000"/>
        </w:rPr>
        <w:t>109</w:t>
      </w:r>
      <w:r w:rsidR="001C6BC1" w:rsidRPr="000A5A65">
        <w:rPr>
          <w:color w:val="000000"/>
        </w:rPr>
        <w:t>, 221104</w:t>
      </w:r>
    </w:p>
    <w:p w:rsidR="003F6D39" w:rsidRPr="000A5A65" w:rsidRDefault="003F6D39" w:rsidP="003B0D87">
      <w:pPr>
        <w:pStyle w:val="NormalWeb"/>
        <w:shd w:val="clear" w:color="auto" w:fill="FFFFFF"/>
        <w:ind w:left="720" w:hanging="720"/>
        <w:rPr>
          <w:lang w:eastAsia="en-GB"/>
        </w:rPr>
      </w:pPr>
      <w:r w:rsidRPr="000A5A65">
        <w:rPr>
          <w:color w:val="000000"/>
        </w:rPr>
        <w:t>253.</w:t>
      </w:r>
      <w:r w:rsidRPr="000A5A65">
        <w:rPr>
          <w:color w:val="000000"/>
        </w:rPr>
        <w:tab/>
        <w:t xml:space="preserve">A </w:t>
      </w:r>
      <w:proofErr w:type="spellStart"/>
      <w:r w:rsidRPr="000A5A65">
        <w:rPr>
          <w:color w:val="000000"/>
        </w:rPr>
        <w:t>Morteza-Najarian</w:t>
      </w:r>
      <w:proofErr w:type="spellEnd"/>
      <w:r w:rsidRPr="000A5A65">
        <w:rPr>
          <w:color w:val="000000"/>
        </w:rPr>
        <w:t>, R.L. McCreery, “</w:t>
      </w:r>
      <w:r w:rsidRPr="000A5A65">
        <w:rPr>
          <w:lang w:eastAsia="en-GB"/>
        </w:rPr>
        <w:t xml:space="preserve">Structure Controlled Long-Range Sequential Tunneling in Carbon-Based Molecular Junctions”, </w:t>
      </w:r>
      <w:r w:rsidRPr="000A5A65">
        <w:rPr>
          <w:i/>
          <w:iCs/>
          <w:lang w:eastAsia="en-GB"/>
        </w:rPr>
        <w:t xml:space="preserve">ACS Nano </w:t>
      </w:r>
      <w:r w:rsidRPr="000A5A65">
        <w:rPr>
          <w:b/>
          <w:bCs/>
          <w:lang w:eastAsia="en-GB"/>
        </w:rPr>
        <w:t>2017,</w:t>
      </w:r>
      <w:r w:rsidRPr="000A5A65">
        <w:rPr>
          <w:lang w:eastAsia="en-GB"/>
        </w:rPr>
        <w:t xml:space="preserve"> </w:t>
      </w:r>
      <w:r w:rsidRPr="000A5A65">
        <w:rPr>
          <w:i/>
          <w:iCs/>
          <w:lang w:eastAsia="en-GB"/>
        </w:rPr>
        <w:t>11</w:t>
      </w:r>
      <w:r w:rsidRPr="000A5A65">
        <w:rPr>
          <w:lang w:eastAsia="en-GB"/>
        </w:rPr>
        <w:t>, 3542-3552</w:t>
      </w:r>
    </w:p>
    <w:p w:rsidR="000A5A65" w:rsidRDefault="000A5A65" w:rsidP="000A5A65">
      <w:pPr>
        <w:autoSpaceDE w:val="0"/>
        <w:autoSpaceDN w:val="0"/>
        <w:adjustRightInd w:val="0"/>
        <w:ind w:left="720" w:hanging="720"/>
        <w:rPr>
          <w:szCs w:val="24"/>
          <w:lang w:eastAsia="en-GB"/>
        </w:rPr>
      </w:pPr>
      <w:r w:rsidRPr="000A5A65">
        <w:rPr>
          <w:color w:val="000000"/>
          <w:szCs w:val="24"/>
        </w:rPr>
        <w:t xml:space="preserve">254.     U. M. </w:t>
      </w:r>
      <w:proofErr w:type="spellStart"/>
      <w:r w:rsidRPr="000A5A65">
        <w:rPr>
          <w:color w:val="000000"/>
          <w:szCs w:val="24"/>
        </w:rPr>
        <w:t>Tefashe</w:t>
      </w:r>
      <w:proofErr w:type="spellEnd"/>
      <w:r w:rsidRPr="000A5A65">
        <w:rPr>
          <w:color w:val="000000"/>
          <w:szCs w:val="24"/>
        </w:rPr>
        <w:t xml:space="preserve">, Q. V. </w:t>
      </w:r>
      <w:r w:rsidRPr="000A5A65">
        <w:rPr>
          <w:szCs w:val="24"/>
          <w:lang w:eastAsia="en-GB"/>
        </w:rPr>
        <w:t xml:space="preserve">Nguyen, F. </w:t>
      </w:r>
      <w:proofErr w:type="spellStart"/>
      <w:r w:rsidRPr="000A5A65">
        <w:rPr>
          <w:szCs w:val="24"/>
          <w:lang w:eastAsia="en-GB"/>
        </w:rPr>
        <w:t>Lafolet</w:t>
      </w:r>
      <w:proofErr w:type="spellEnd"/>
      <w:r w:rsidRPr="000A5A65">
        <w:rPr>
          <w:szCs w:val="24"/>
          <w:lang w:eastAsia="en-GB"/>
        </w:rPr>
        <w:t xml:space="preserve">, J-C. Lacroix, R. L. McCreery, “Robust Bipolar Light Emission and Charge Transport in Symmetric Molecular Junctions”, </w:t>
      </w:r>
      <w:r w:rsidRPr="000A5A65">
        <w:rPr>
          <w:i/>
          <w:szCs w:val="24"/>
          <w:lang w:eastAsia="en-GB"/>
        </w:rPr>
        <w:t>Journal of the American Chemical Society</w:t>
      </w:r>
      <w:r>
        <w:rPr>
          <w:szCs w:val="24"/>
          <w:lang w:eastAsia="en-GB"/>
        </w:rPr>
        <w:t xml:space="preserve"> </w:t>
      </w:r>
      <w:r w:rsidRPr="000A5A65">
        <w:rPr>
          <w:b/>
          <w:szCs w:val="24"/>
          <w:lang w:eastAsia="en-GB"/>
        </w:rPr>
        <w:t>2017</w:t>
      </w:r>
      <w:r>
        <w:rPr>
          <w:szCs w:val="24"/>
          <w:lang w:eastAsia="en-GB"/>
        </w:rPr>
        <w:t xml:space="preserve">, </w:t>
      </w:r>
      <w:r w:rsidRPr="000A5A65">
        <w:rPr>
          <w:i/>
          <w:szCs w:val="24"/>
          <w:lang w:eastAsia="en-GB"/>
        </w:rPr>
        <w:t>139</w:t>
      </w:r>
      <w:r>
        <w:rPr>
          <w:szCs w:val="24"/>
          <w:lang w:eastAsia="en-GB"/>
        </w:rPr>
        <w:t>, 7436-7439.</w:t>
      </w:r>
    </w:p>
    <w:p w:rsidR="00EF0644" w:rsidRDefault="00EF0644" w:rsidP="000A5A65">
      <w:pPr>
        <w:autoSpaceDE w:val="0"/>
        <w:autoSpaceDN w:val="0"/>
        <w:adjustRightInd w:val="0"/>
        <w:ind w:left="720" w:hanging="720"/>
        <w:rPr>
          <w:szCs w:val="24"/>
          <w:lang w:eastAsia="en-GB"/>
        </w:rPr>
      </w:pPr>
    </w:p>
    <w:p w:rsidR="00EF0644" w:rsidRDefault="00EF0644" w:rsidP="00EF0644">
      <w:pPr>
        <w:autoSpaceDE w:val="0"/>
        <w:autoSpaceDN w:val="0"/>
        <w:adjustRightInd w:val="0"/>
        <w:ind w:left="720" w:hanging="720"/>
        <w:rPr>
          <w:szCs w:val="24"/>
          <w:lang w:eastAsia="en-GB"/>
        </w:rPr>
      </w:pPr>
      <w:r>
        <w:rPr>
          <w:szCs w:val="24"/>
          <w:lang w:eastAsia="en-GB"/>
        </w:rPr>
        <w:t xml:space="preserve">255. </w:t>
      </w:r>
      <w:r>
        <w:rPr>
          <w:szCs w:val="24"/>
          <w:lang w:eastAsia="en-GB"/>
        </w:rPr>
        <w:tab/>
      </w:r>
      <w:r>
        <w:rPr>
          <w:szCs w:val="24"/>
          <w:lang w:val="en-CA" w:eastAsia="en-GB"/>
        </w:rPr>
        <w:t>M.</w:t>
      </w:r>
      <w:r w:rsidRPr="00EF0644">
        <w:rPr>
          <w:szCs w:val="24"/>
          <w:lang w:val="en-CA" w:eastAsia="en-GB"/>
        </w:rPr>
        <w:t xml:space="preserve"> </w:t>
      </w:r>
      <w:proofErr w:type="spellStart"/>
      <w:r w:rsidRPr="00EF0644">
        <w:rPr>
          <w:szCs w:val="24"/>
          <w:lang w:val="en-CA" w:eastAsia="en-GB"/>
        </w:rPr>
        <w:t>Supur</w:t>
      </w:r>
      <w:proofErr w:type="spellEnd"/>
      <w:r w:rsidRPr="00EF0644">
        <w:rPr>
          <w:szCs w:val="24"/>
          <w:lang w:val="en-CA" w:eastAsia="en-GB"/>
        </w:rPr>
        <w:t xml:space="preserve">, </w:t>
      </w:r>
      <w:r>
        <w:rPr>
          <w:szCs w:val="24"/>
          <w:lang w:val="en-CA" w:eastAsia="en-GB"/>
        </w:rPr>
        <w:t>S.</w:t>
      </w:r>
      <w:r w:rsidRPr="00EF0644">
        <w:rPr>
          <w:szCs w:val="24"/>
          <w:lang w:val="en-CA" w:eastAsia="en-GB"/>
        </w:rPr>
        <w:t xml:space="preserve"> R. Smith,</w:t>
      </w:r>
      <w:r>
        <w:rPr>
          <w:szCs w:val="24"/>
          <w:lang w:val="en-CA" w:eastAsia="en-GB"/>
        </w:rPr>
        <w:t xml:space="preserve"> R.</w:t>
      </w:r>
      <w:r w:rsidRPr="00EF0644">
        <w:rPr>
          <w:szCs w:val="24"/>
          <w:lang w:val="en-CA" w:eastAsia="en-GB"/>
        </w:rPr>
        <w:t xml:space="preserve"> L. McCreery</w:t>
      </w:r>
      <w:r>
        <w:rPr>
          <w:szCs w:val="24"/>
          <w:lang w:val="en-CA" w:eastAsia="en-GB"/>
        </w:rPr>
        <w:t>, “</w:t>
      </w:r>
      <w:r w:rsidRPr="00EF0644">
        <w:rPr>
          <w:szCs w:val="24"/>
          <w:lang w:val="en-CA" w:eastAsia="en-GB"/>
        </w:rPr>
        <w:t>Characterization of Growth Patterns of Nanoscale Organic Films on</w:t>
      </w:r>
      <w:r>
        <w:rPr>
          <w:szCs w:val="24"/>
          <w:lang w:val="en-CA" w:eastAsia="en-GB"/>
        </w:rPr>
        <w:t xml:space="preserve"> </w:t>
      </w:r>
      <w:r w:rsidRPr="00EF0644">
        <w:rPr>
          <w:szCs w:val="24"/>
          <w:lang w:val="en-CA" w:eastAsia="en-GB"/>
        </w:rPr>
        <w:t>Carbon Electrodes by Surface Enhanced Raman Spectroscopy</w:t>
      </w:r>
      <w:r>
        <w:rPr>
          <w:szCs w:val="24"/>
          <w:lang w:val="en-CA" w:eastAsia="en-GB"/>
        </w:rPr>
        <w:t xml:space="preserve">”, </w:t>
      </w:r>
      <w:r w:rsidRPr="00EF0644">
        <w:rPr>
          <w:szCs w:val="24"/>
          <w:lang w:val="en-CA" w:eastAsia="en-GB"/>
        </w:rPr>
        <w:t>Anal</w:t>
      </w:r>
      <w:r w:rsidR="006C4798">
        <w:rPr>
          <w:szCs w:val="24"/>
          <w:lang w:val="en-CA" w:eastAsia="en-GB"/>
        </w:rPr>
        <w:t>ytical</w:t>
      </w:r>
      <w:r w:rsidRPr="00EF0644">
        <w:rPr>
          <w:szCs w:val="24"/>
          <w:lang w:val="en-CA" w:eastAsia="en-GB"/>
        </w:rPr>
        <w:t xml:space="preserve"> Chem</w:t>
      </w:r>
      <w:r w:rsidR="006C4798">
        <w:rPr>
          <w:szCs w:val="24"/>
          <w:lang w:val="en-CA" w:eastAsia="en-GB"/>
        </w:rPr>
        <w:t>istry</w:t>
      </w:r>
      <w:r w:rsidRPr="00EF0644">
        <w:rPr>
          <w:szCs w:val="24"/>
          <w:lang w:val="en-CA" w:eastAsia="en-GB"/>
        </w:rPr>
        <w:t xml:space="preserve"> </w:t>
      </w:r>
      <w:r w:rsidRPr="00EF0644">
        <w:rPr>
          <w:b/>
          <w:szCs w:val="24"/>
          <w:lang w:val="en-CA" w:eastAsia="en-GB"/>
        </w:rPr>
        <w:t>2017</w:t>
      </w:r>
      <w:r w:rsidRPr="00EF0644">
        <w:rPr>
          <w:szCs w:val="24"/>
          <w:lang w:val="en-CA" w:eastAsia="en-GB"/>
        </w:rPr>
        <w:t xml:space="preserve">, </w:t>
      </w:r>
      <w:r w:rsidRPr="00EF0644">
        <w:rPr>
          <w:i/>
          <w:szCs w:val="24"/>
          <w:lang w:val="en-CA" w:eastAsia="en-GB"/>
        </w:rPr>
        <w:t>89</w:t>
      </w:r>
      <w:r w:rsidRPr="00EF0644">
        <w:rPr>
          <w:szCs w:val="24"/>
          <w:lang w:val="en-CA" w:eastAsia="en-GB"/>
        </w:rPr>
        <w:t>, 6463</w:t>
      </w:r>
      <w:r w:rsidRPr="00EF0644">
        <w:rPr>
          <w:rFonts w:hint="eastAsia"/>
          <w:szCs w:val="24"/>
          <w:lang w:val="en-CA" w:eastAsia="en-GB"/>
        </w:rPr>
        <w:t>−</w:t>
      </w:r>
      <w:r w:rsidRPr="00EF0644">
        <w:rPr>
          <w:szCs w:val="24"/>
          <w:lang w:val="en-CA" w:eastAsia="en-GB"/>
        </w:rPr>
        <w:t>6471</w:t>
      </w:r>
    </w:p>
    <w:p w:rsidR="0016331C" w:rsidRDefault="0016331C" w:rsidP="000A5A65">
      <w:pPr>
        <w:autoSpaceDE w:val="0"/>
        <w:autoSpaceDN w:val="0"/>
        <w:adjustRightInd w:val="0"/>
        <w:ind w:left="720" w:hanging="720"/>
        <w:rPr>
          <w:szCs w:val="24"/>
          <w:lang w:eastAsia="en-GB"/>
        </w:rPr>
      </w:pPr>
    </w:p>
    <w:p w:rsidR="0016331C" w:rsidRDefault="00EF0644" w:rsidP="0016331C">
      <w:pPr>
        <w:autoSpaceDE w:val="0"/>
        <w:autoSpaceDN w:val="0"/>
        <w:adjustRightInd w:val="0"/>
        <w:ind w:left="720" w:hanging="720"/>
        <w:rPr>
          <w:szCs w:val="24"/>
          <w:lang w:val="en-CA" w:eastAsia="en-GB"/>
        </w:rPr>
      </w:pPr>
      <w:r w:rsidRPr="00B34D71">
        <w:rPr>
          <w:szCs w:val="24"/>
          <w:lang w:eastAsia="en-GB"/>
        </w:rPr>
        <w:t>256</w:t>
      </w:r>
      <w:r w:rsidR="0016331C" w:rsidRPr="00B34D71">
        <w:rPr>
          <w:szCs w:val="24"/>
          <w:lang w:eastAsia="en-GB"/>
        </w:rPr>
        <w:t xml:space="preserve">. </w:t>
      </w:r>
      <w:r w:rsidR="0016331C" w:rsidRPr="00B34D71">
        <w:rPr>
          <w:szCs w:val="24"/>
          <w:lang w:eastAsia="en-GB"/>
        </w:rPr>
        <w:tab/>
      </w:r>
      <w:r w:rsidR="0016331C" w:rsidRPr="00B34D71">
        <w:rPr>
          <w:szCs w:val="24"/>
          <w:lang w:val="en-CA" w:eastAsia="en-GB"/>
        </w:rPr>
        <w:t xml:space="preserve">Q. V. Nguyen, P. Martin, D. </w:t>
      </w:r>
      <w:proofErr w:type="spellStart"/>
      <w:r w:rsidR="0016331C" w:rsidRPr="00B34D71">
        <w:rPr>
          <w:szCs w:val="24"/>
          <w:lang w:val="en-CA" w:eastAsia="en-GB"/>
        </w:rPr>
        <w:t>Frath</w:t>
      </w:r>
      <w:proofErr w:type="spellEnd"/>
      <w:r w:rsidR="0016331C" w:rsidRPr="00B34D71">
        <w:rPr>
          <w:szCs w:val="24"/>
          <w:lang w:val="en-CA" w:eastAsia="en-GB"/>
        </w:rPr>
        <w:t xml:space="preserve">, M. L. Della Rocca, F. </w:t>
      </w:r>
      <w:proofErr w:type="spellStart"/>
      <w:r w:rsidR="0016331C" w:rsidRPr="00B34D71">
        <w:rPr>
          <w:szCs w:val="24"/>
          <w:lang w:val="en-CA" w:eastAsia="en-GB"/>
        </w:rPr>
        <w:t>Lafolet</w:t>
      </w:r>
      <w:proofErr w:type="spellEnd"/>
      <w:r w:rsidR="0016331C" w:rsidRPr="00B34D71">
        <w:rPr>
          <w:szCs w:val="24"/>
          <w:lang w:val="en-CA" w:eastAsia="en-GB"/>
        </w:rPr>
        <w:t xml:space="preserve">, C. Barraud, P. Lafarge, V. </w:t>
      </w:r>
      <w:proofErr w:type="spellStart"/>
      <w:r w:rsidR="0016331C" w:rsidRPr="00B34D71">
        <w:rPr>
          <w:szCs w:val="24"/>
          <w:lang w:val="en-CA" w:eastAsia="en-GB"/>
        </w:rPr>
        <w:t>Mukundan</w:t>
      </w:r>
      <w:proofErr w:type="spellEnd"/>
      <w:r w:rsidR="0016331C" w:rsidRPr="00B34D71">
        <w:rPr>
          <w:szCs w:val="24"/>
          <w:lang w:val="en-CA" w:eastAsia="en-GB"/>
        </w:rPr>
        <w:t xml:space="preserve">, D. James, R. L. McCreery, J-C. Lacroix, “Control of Rectification in Molecular Junctions: Contact Effects and Molecular Signature”, </w:t>
      </w:r>
      <w:r w:rsidR="0016331C" w:rsidRPr="00B34D71">
        <w:rPr>
          <w:i/>
          <w:szCs w:val="24"/>
          <w:lang w:eastAsia="en-GB"/>
        </w:rPr>
        <w:t>Journal of the American Chemical Society</w:t>
      </w:r>
      <w:r w:rsidR="0016331C" w:rsidRPr="00B34D71">
        <w:rPr>
          <w:szCs w:val="24"/>
          <w:lang w:eastAsia="en-GB"/>
        </w:rPr>
        <w:t xml:space="preserve"> </w:t>
      </w:r>
      <w:r w:rsidR="0016331C" w:rsidRPr="00B34D71">
        <w:rPr>
          <w:b/>
          <w:szCs w:val="24"/>
          <w:lang w:eastAsia="en-GB"/>
        </w:rPr>
        <w:t>2017</w:t>
      </w:r>
      <w:r w:rsidR="0016331C" w:rsidRPr="00B34D71">
        <w:rPr>
          <w:szCs w:val="24"/>
          <w:lang w:eastAsia="en-GB"/>
        </w:rPr>
        <w:t xml:space="preserve">, </w:t>
      </w:r>
      <w:r w:rsidR="0016331C" w:rsidRPr="00B34D71">
        <w:rPr>
          <w:i/>
          <w:szCs w:val="24"/>
          <w:lang w:eastAsia="en-GB"/>
        </w:rPr>
        <w:t>139</w:t>
      </w:r>
      <w:r w:rsidR="0016331C" w:rsidRPr="00B34D71">
        <w:rPr>
          <w:szCs w:val="24"/>
          <w:lang w:eastAsia="en-GB"/>
        </w:rPr>
        <w:t xml:space="preserve">, </w:t>
      </w:r>
      <w:r w:rsidR="0016331C" w:rsidRPr="00B34D71">
        <w:rPr>
          <w:szCs w:val="24"/>
          <w:lang w:val="en-CA" w:eastAsia="en-GB"/>
        </w:rPr>
        <w:t>11913−11922.</w:t>
      </w:r>
    </w:p>
    <w:p w:rsidR="00B34D71" w:rsidRPr="00B34D71" w:rsidRDefault="00B34D71" w:rsidP="0016331C">
      <w:pPr>
        <w:autoSpaceDE w:val="0"/>
        <w:autoSpaceDN w:val="0"/>
        <w:adjustRightInd w:val="0"/>
        <w:ind w:left="720" w:hanging="720"/>
        <w:rPr>
          <w:szCs w:val="24"/>
          <w:lang w:eastAsia="en-GB"/>
        </w:rPr>
      </w:pPr>
    </w:p>
    <w:p w:rsidR="00C8259E" w:rsidRPr="00F61E29" w:rsidRDefault="00B34D71" w:rsidP="00C8259E">
      <w:pPr>
        <w:ind w:left="720" w:hanging="720"/>
        <w:rPr>
          <w:szCs w:val="24"/>
        </w:rPr>
      </w:pPr>
      <w:r w:rsidRPr="00C8259E">
        <w:rPr>
          <w:color w:val="000000"/>
          <w:szCs w:val="24"/>
        </w:rPr>
        <w:t>257.</w:t>
      </w:r>
      <w:r w:rsidRPr="00C8259E">
        <w:rPr>
          <w:color w:val="000000"/>
          <w:szCs w:val="24"/>
        </w:rPr>
        <w:tab/>
      </w:r>
      <w:r w:rsidRPr="00C8259E">
        <w:rPr>
          <w:szCs w:val="24"/>
        </w:rPr>
        <w:t xml:space="preserve">D. D. James, A </w:t>
      </w:r>
      <w:proofErr w:type="spellStart"/>
      <w:r w:rsidRPr="00C8259E">
        <w:rPr>
          <w:szCs w:val="24"/>
        </w:rPr>
        <w:t>Bayat</w:t>
      </w:r>
      <w:proofErr w:type="spellEnd"/>
      <w:r w:rsidRPr="00C8259E">
        <w:rPr>
          <w:szCs w:val="24"/>
        </w:rPr>
        <w:t xml:space="preserve">, S. R. Smith, J-C Lacroix, R.L. McCreery, </w:t>
      </w:r>
      <w:r w:rsidR="00C8259E" w:rsidRPr="00C8259E">
        <w:rPr>
          <w:szCs w:val="24"/>
        </w:rPr>
        <w:t xml:space="preserve">Nanometric building </w:t>
      </w:r>
      <w:r w:rsidR="00C8259E" w:rsidRPr="00F61E29">
        <w:rPr>
          <w:szCs w:val="24"/>
        </w:rPr>
        <w:t xml:space="preserve">blocks for robust multifunctional molecular junctions, </w:t>
      </w:r>
      <w:r w:rsidR="00C8259E" w:rsidRPr="00F61E29">
        <w:rPr>
          <w:i/>
          <w:szCs w:val="24"/>
        </w:rPr>
        <w:t>Nanoscale Horizons</w:t>
      </w:r>
      <w:r w:rsidR="00C8259E" w:rsidRPr="00F61E29">
        <w:rPr>
          <w:szCs w:val="24"/>
        </w:rPr>
        <w:t xml:space="preserve"> </w:t>
      </w:r>
      <w:r w:rsidR="00C8259E" w:rsidRPr="00F61E29">
        <w:rPr>
          <w:b/>
          <w:szCs w:val="24"/>
        </w:rPr>
        <w:t>2018</w:t>
      </w:r>
      <w:r w:rsidR="00C8259E" w:rsidRPr="00F61E29">
        <w:rPr>
          <w:szCs w:val="24"/>
        </w:rPr>
        <w:t xml:space="preserve">, </w:t>
      </w:r>
      <w:r w:rsidR="00C8259E" w:rsidRPr="00F61E29">
        <w:rPr>
          <w:i/>
          <w:szCs w:val="24"/>
        </w:rPr>
        <w:t>3</w:t>
      </w:r>
      <w:r w:rsidR="00C8259E" w:rsidRPr="00F61E29">
        <w:rPr>
          <w:szCs w:val="24"/>
        </w:rPr>
        <w:t>, 45-52.</w:t>
      </w:r>
    </w:p>
    <w:p w:rsidR="00F61E29" w:rsidRPr="00F61E29" w:rsidRDefault="00F61E29" w:rsidP="00C8259E">
      <w:pPr>
        <w:ind w:left="720" w:hanging="720"/>
        <w:rPr>
          <w:szCs w:val="24"/>
        </w:rPr>
      </w:pPr>
    </w:p>
    <w:p w:rsidR="00F61E29" w:rsidRDefault="00F61E29" w:rsidP="00F61E29">
      <w:pPr>
        <w:autoSpaceDE w:val="0"/>
        <w:autoSpaceDN w:val="0"/>
        <w:adjustRightInd w:val="0"/>
        <w:ind w:left="720" w:hanging="720"/>
        <w:rPr>
          <w:szCs w:val="24"/>
          <w:lang w:eastAsia="en-GB"/>
        </w:rPr>
      </w:pPr>
      <w:r w:rsidRPr="00F61E29">
        <w:rPr>
          <w:szCs w:val="24"/>
        </w:rPr>
        <w:t>258.</w:t>
      </w:r>
      <w:r w:rsidRPr="00F61E29">
        <w:rPr>
          <w:szCs w:val="24"/>
        </w:rPr>
        <w:tab/>
        <w:t xml:space="preserve">A. </w:t>
      </w:r>
      <w:proofErr w:type="spellStart"/>
      <w:r w:rsidRPr="00F61E29">
        <w:rPr>
          <w:szCs w:val="24"/>
          <w:lang w:eastAsia="en-GB"/>
        </w:rPr>
        <w:t>Morteza</w:t>
      </w:r>
      <w:proofErr w:type="spellEnd"/>
      <w:r w:rsidRPr="00F61E29">
        <w:rPr>
          <w:szCs w:val="24"/>
          <w:lang w:eastAsia="en-GB"/>
        </w:rPr>
        <w:t xml:space="preserve"> </w:t>
      </w:r>
      <w:proofErr w:type="spellStart"/>
      <w:r w:rsidRPr="00F61E29">
        <w:rPr>
          <w:szCs w:val="24"/>
          <w:lang w:eastAsia="en-GB"/>
        </w:rPr>
        <w:t>Najarian</w:t>
      </w:r>
      <w:proofErr w:type="spellEnd"/>
      <w:r w:rsidRPr="00F61E29">
        <w:rPr>
          <w:szCs w:val="24"/>
          <w:lang w:eastAsia="en-GB"/>
        </w:rPr>
        <w:t xml:space="preserve">, R. Chen, R.J. </w:t>
      </w:r>
      <w:proofErr w:type="spellStart"/>
      <w:r w:rsidRPr="00F61E29">
        <w:rPr>
          <w:szCs w:val="24"/>
          <w:lang w:eastAsia="en-GB"/>
        </w:rPr>
        <w:t>Balla</w:t>
      </w:r>
      <w:proofErr w:type="spellEnd"/>
      <w:r w:rsidRPr="00F61E29">
        <w:rPr>
          <w:szCs w:val="24"/>
          <w:lang w:eastAsia="en-GB"/>
        </w:rPr>
        <w:t xml:space="preserve">, S. </w:t>
      </w:r>
      <w:proofErr w:type="spellStart"/>
      <w:r w:rsidRPr="00F61E29">
        <w:rPr>
          <w:szCs w:val="24"/>
          <w:lang w:eastAsia="en-GB"/>
        </w:rPr>
        <w:t>Amemiya</w:t>
      </w:r>
      <w:proofErr w:type="spellEnd"/>
      <w:r>
        <w:rPr>
          <w:szCs w:val="24"/>
          <w:lang w:eastAsia="en-GB"/>
        </w:rPr>
        <w:t>,</w:t>
      </w:r>
      <w:r w:rsidRPr="00F61E29">
        <w:rPr>
          <w:szCs w:val="24"/>
          <w:lang w:eastAsia="en-GB"/>
        </w:rPr>
        <w:t xml:space="preserve"> R. L. McCreery, </w:t>
      </w:r>
      <w:proofErr w:type="spellStart"/>
      <w:r w:rsidRPr="00F61E29">
        <w:rPr>
          <w:szCs w:val="24"/>
          <w:lang w:eastAsia="en-GB"/>
        </w:rPr>
        <w:t>Ultraflat</w:t>
      </w:r>
      <w:proofErr w:type="spellEnd"/>
      <w:r w:rsidRPr="00F61E29">
        <w:rPr>
          <w:szCs w:val="24"/>
          <w:lang w:eastAsia="en-GB"/>
        </w:rPr>
        <w:t>, Pristine, and Robust Carbon Electrode for Fast Electron-Transfer Kinetics,</w:t>
      </w:r>
      <w:r w:rsidRPr="00F61E29">
        <w:rPr>
          <w:i/>
          <w:iCs/>
          <w:szCs w:val="24"/>
          <w:lang w:eastAsia="en-GB"/>
        </w:rPr>
        <w:t xml:space="preserve"> Analytical Chemistry</w:t>
      </w:r>
      <w:r w:rsidRPr="00F61E29">
        <w:rPr>
          <w:szCs w:val="24"/>
          <w:lang w:eastAsia="en-GB"/>
        </w:rPr>
        <w:t xml:space="preserve"> </w:t>
      </w:r>
      <w:r w:rsidRPr="00F61E29">
        <w:rPr>
          <w:b/>
          <w:bCs/>
          <w:szCs w:val="24"/>
          <w:lang w:eastAsia="en-GB"/>
        </w:rPr>
        <w:t>2017</w:t>
      </w:r>
      <w:r w:rsidRPr="00F61E29">
        <w:rPr>
          <w:szCs w:val="24"/>
          <w:lang w:eastAsia="en-GB"/>
        </w:rPr>
        <w:t xml:space="preserve">, </w:t>
      </w:r>
      <w:r w:rsidRPr="00F61E29">
        <w:rPr>
          <w:i/>
          <w:iCs/>
          <w:szCs w:val="24"/>
          <w:lang w:eastAsia="en-GB"/>
        </w:rPr>
        <w:t>89</w:t>
      </w:r>
      <w:r w:rsidRPr="00F61E29">
        <w:rPr>
          <w:szCs w:val="24"/>
          <w:lang w:eastAsia="en-GB"/>
        </w:rPr>
        <w:t>, 13532</w:t>
      </w:r>
      <w:r>
        <w:rPr>
          <w:szCs w:val="24"/>
          <w:lang w:eastAsia="en-GB"/>
        </w:rPr>
        <w:t>-13540</w:t>
      </w:r>
    </w:p>
    <w:p w:rsidR="004B508C" w:rsidRDefault="004B508C" w:rsidP="00F61E29">
      <w:pPr>
        <w:autoSpaceDE w:val="0"/>
        <w:autoSpaceDN w:val="0"/>
        <w:adjustRightInd w:val="0"/>
        <w:ind w:left="720" w:hanging="720"/>
        <w:rPr>
          <w:szCs w:val="24"/>
          <w:lang w:eastAsia="en-GB"/>
        </w:rPr>
      </w:pPr>
    </w:p>
    <w:p w:rsidR="004B508C" w:rsidRPr="00430A45" w:rsidRDefault="004B508C" w:rsidP="004B508C">
      <w:pPr>
        <w:autoSpaceDE w:val="0"/>
        <w:autoSpaceDN w:val="0"/>
        <w:adjustRightInd w:val="0"/>
        <w:ind w:left="720" w:hanging="720"/>
        <w:rPr>
          <w:szCs w:val="24"/>
          <w:lang w:eastAsia="en-GB"/>
        </w:rPr>
      </w:pPr>
      <w:r w:rsidRPr="00430A45">
        <w:rPr>
          <w:szCs w:val="24"/>
          <w:lang w:eastAsia="en-GB"/>
        </w:rPr>
        <w:t>259.</w:t>
      </w:r>
      <w:r w:rsidRPr="00430A45">
        <w:rPr>
          <w:szCs w:val="24"/>
          <w:lang w:eastAsia="en-GB"/>
        </w:rPr>
        <w:tab/>
      </w:r>
      <w:r w:rsidRPr="00430A45">
        <w:rPr>
          <w:szCs w:val="24"/>
        </w:rPr>
        <w:t xml:space="preserve">A. </w:t>
      </w:r>
      <w:proofErr w:type="spellStart"/>
      <w:r w:rsidRPr="00430A45">
        <w:rPr>
          <w:szCs w:val="24"/>
          <w:lang w:eastAsia="en-GB"/>
        </w:rPr>
        <w:t>Morteza</w:t>
      </w:r>
      <w:proofErr w:type="spellEnd"/>
      <w:r w:rsidRPr="00430A45">
        <w:rPr>
          <w:szCs w:val="24"/>
          <w:lang w:eastAsia="en-GB"/>
        </w:rPr>
        <w:t xml:space="preserve"> </w:t>
      </w:r>
      <w:proofErr w:type="spellStart"/>
      <w:r w:rsidRPr="00430A45">
        <w:rPr>
          <w:szCs w:val="24"/>
          <w:lang w:eastAsia="en-GB"/>
        </w:rPr>
        <w:t>Najarian</w:t>
      </w:r>
      <w:proofErr w:type="spellEnd"/>
      <w:r w:rsidRPr="00430A45">
        <w:rPr>
          <w:szCs w:val="24"/>
          <w:lang w:eastAsia="en-GB"/>
        </w:rPr>
        <w:t xml:space="preserve">, A. </w:t>
      </w:r>
      <w:proofErr w:type="spellStart"/>
      <w:r w:rsidRPr="00430A45">
        <w:rPr>
          <w:szCs w:val="24"/>
          <w:lang w:eastAsia="en-GB"/>
        </w:rPr>
        <w:t>Bayat</w:t>
      </w:r>
      <w:proofErr w:type="spellEnd"/>
      <w:r w:rsidRPr="00430A45">
        <w:rPr>
          <w:szCs w:val="24"/>
          <w:lang w:eastAsia="en-GB"/>
        </w:rPr>
        <w:t xml:space="preserve">, R. L. McCreery, Orbital Control of Photocurrents in Large Area All-Carbon Molecular Junctions; </w:t>
      </w:r>
      <w:r w:rsidRPr="00430A45">
        <w:rPr>
          <w:i/>
          <w:iCs/>
          <w:szCs w:val="24"/>
          <w:lang w:eastAsia="en-GB"/>
        </w:rPr>
        <w:t>Journal of the American Chemical Society</w:t>
      </w:r>
      <w:r w:rsidRPr="00430A45">
        <w:rPr>
          <w:szCs w:val="24"/>
          <w:lang w:eastAsia="en-GB"/>
        </w:rPr>
        <w:t xml:space="preserve"> </w:t>
      </w:r>
      <w:r w:rsidRPr="00430A45">
        <w:rPr>
          <w:b/>
          <w:bCs/>
          <w:szCs w:val="24"/>
          <w:lang w:eastAsia="en-GB"/>
        </w:rPr>
        <w:t>2018</w:t>
      </w:r>
      <w:r w:rsidRPr="00430A45">
        <w:rPr>
          <w:szCs w:val="24"/>
          <w:lang w:eastAsia="en-GB"/>
        </w:rPr>
        <w:t xml:space="preserve">, </w:t>
      </w:r>
      <w:r w:rsidRPr="00430A45">
        <w:rPr>
          <w:i/>
          <w:iCs/>
          <w:szCs w:val="24"/>
          <w:lang w:eastAsia="en-GB"/>
        </w:rPr>
        <w:t>140</w:t>
      </w:r>
      <w:r w:rsidRPr="00430A45">
        <w:rPr>
          <w:szCs w:val="24"/>
          <w:lang w:eastAsia="en-GB"/>
        </w:rPr>
        <w:t>, 1900</w:t>
      </w:r>
      <w:r w:rsidR="00DC5FF9" w:rsidRPr="00430A45">
        <w:rPr>
          <w:szCs w:val="24"/>
          <w:lang w:eastAsia="en-GB"/>
        </w:rPr>
        <w:t>-1909</w:t>
      </w:r>
      <w:r w:rsidRPr="00430A45">
        <w:rPr>
          <w:szCs w:val="24"/>
          <w:lang w:eastAsia="en-GB"/>
        </w:rPr>
        <w:t>.</w:t>
      </w:r>
    </w:p>
    <w:p w:rsidR="00B93385" w:rsidRPr="00430A45" w:rsidRDefault="00B93385" w:rsidP="004B508C">
      <w:pPr>
        <w:autoSpaceDE w:val="0"/>
        <w:autoSpaceDN w:val="0"/>
        <w:adjustRightInd w:val="0"/>
        <w:ind w:left="720" w:hanging="720"/>
        <w:rPr>
          <w:szCs w:val="24"/>
          <w:lang w:eastAsia="en-GB"/>
        </w:rPr>
      </w:pPr>
    </w:p>
    <w:p w:rsidR="00B93385" w:rsidRDefault="00B93385" w:rsidP="00B93385">
      <w:pPr>
        <w:autoSpaceDE w:val="0"/>
        <w:autoSpaceDN w:val="0"/>
        <w:adjustRightInd w:val="0"/>
        <w:ind w:left="720" w:hanging="720"/>
        <w:rPr>
          <w:szCs w:val="24"/>
          <w:lang w:eastAsia="en-GB"/>
        </w:rPr>
      </w:pPr>
      <w:r w:rsidRPr="00430A45">
        <w:rPr>
          <w:szCs w:val="24"/>
          <w:lang w:eastAsia="en-GB"/>
        </w:rPr>
        <w:t xml:space="preserve">260.      </w:t>
      </w:r>
      <w:r w:rsidR="00430A45" w:rsidRPr="00430A45">
        <w:rPr>
          <w:szCs w:val="24"/>
          <w:lang w:eastAsia="en-GB"/>
        </w:rPr>
        <w:t xml:space="preserve">M. </w:t>
      </w:r>
      <w:proofErr w:type="spellStart"/>
      <w:r w:rsidR="00430A45" w:rsidRPr="00430A45">
        <w:rPr>
          <w:szCs w:val="24"/>
          <w:lang w:eastAsia="en-GB"/>
        </w:rPr>
        <w:t>Supur</w:t>
      </w:r>
      <w:proofErr w:type="spellEnd"/>
      <w:r w:rsidR="00430A45" w:rsidRPr="00430A45">
        <w:rPr>
          <w:szCs w:val="24"/>
          <w:lang w:eastAsia="en-GB"/>
        </w:rPr>
        <w:t>, C. van Dyck, A. J. Bergren, R.L. McCreery</w:t>
      </w:r>
      <w:r w:rsidRPr="00430A45">
        <w:rPr>
          <w:szCs w:val="24"/>
          <w:lang w:eastAsia="en-GB"/>
        </w:rPr>
        <w:t xml:space="preserve">, Bottom-up, Robust Graphene Ribbon Electronics in All-Carbon Molecular Junctions; </w:t>
      </w:r>
      <w:r w:rsidRPr="00430A45">
        <w:rPr>
          <w:i/>
          <w:iCs/>
          <w:szCs w:val="24"/>
          <w:lang w:eastAsia="en-GB"/>
        </w:rPr>
        <w:t>ACS Applied Materials &amp; Interfaces</w:t>
      </w:r>
      <w:r w:rsidRPr="00430A45">
        <w:rPr>
          <w:szCs w:val="24"/>
          <w:lang w:eastAsia="en-GB"/>
        </w:rPr>
        <w:t xml:space="preserve"> </w:t>
      </w:r>
      <w:r w:rsidRPr="00430A45">
        <w:rPr>
          <w:b/>
          <w:bCs/>
          <w:szCs w:val="24"/>
          <w:lang w:eastAsia="en-GB"/>
        </w:rPr>
        <w:t>2018</w:t>
      </w:r>
      <w:r w:rsidRPr="00430A45">
        <w:rPr>
          <w:szCs w:val="24"/>
          <w:lang w:eastAsia="en-GB"/>
        </w:rPr>
        <w:t xml:space="preserve">, </w:t>
      </w:r>
      <w:r w:rsidRPr="00430A45">
        <w:rPr>
          <w:i/>
          <w:iCs/>
          <w:szCs w:val="24"/>
          <w:lang w:eastAsia="en-GB"/>
        </w:rPr>
        <w:t>10</w:t>
      </w:r>
      <w:r w:rsidRPr="00430A45">
        <w:rPr>
          <w:szCs w:val="24"/>
          <w:lang w:eastAsia="en-GB"/>
        </w:rPr>
        <w:t>, 6090-6095.</w:t>
      </w:r>
    </w:p>
    <w:p w:rsidR="00A359BB" w:rsidRDefault="00A359BB" w:rsidP="00B93385">
      <w:pPr>
        <w:autoSpaceDE w:val="0"/>
        <w:autoSpaceDN w:val="0"/>
        <w:adjustRightInd w:val="0"/>
        <w:ind w:left="720" w:hanging="720"/>
        <w:rPr>
          <w:szCs w:val="24"/>
          <w:lang w:eastAsia="en-GB"/>
        </w:rPr>
      </w:pPr>
    </w:p>
    <w:p w:rsidR="00A359BB" w:rsidRPr="00A359BB" w:rsidRDefault="00A359BB" w:rsidP="00A359BB">
      <w:pPr>
        <w:autoSpaceDE w:val="0"/>
        <w:autoSpaceDN w:val="0"/>
        <w:adjustRightInd w:val="0"/>
        <w:ind w:left="720" w:hanging="720"/>
        <w:rPr>
          <w:szCs w:val="24"/>
          <w:lang w:eastAsia="en-GB"/>
        </w:rPr>
      </w:pPr>
      <w:r w:rsidRPr="00A359BB">
        <w:rPr>
          <w:szCs w:val="24"/>
          <w:lang w:eastAsia="en-GB"/>
        </w:rPr>
        <w:t xml:space="preserve">261.     P. Mondal, U. </w:t>
      </w:r>
      <w:proofErr w:type="spellStart"/>
      <w:r w:rsidRPr="00A359BB">
        <w:rPr>
          <w:szCs w:val="24"/>
          <w:lang w:eastAsia="en-GB"/>
        </w:rPr>
        <w:t>Tefashe</w:t>
      </w:r>
      <w:proofErr w:type="spellEnd"/>
      <w:r w:rsidRPr="00A359BB">
        <w:rPr>
          <w:szCs w:val="24"/>
          <w:lang w:eastAsia="en-GB"/>
        </w:rPr>
        <w:t>, R.L. McCreery, Internal Electric Field Modulation in Molecular Electronic Devices by</w:t>
      </w:r>
      <w:r>
        <w:rPr>
          <w:szCs w:val="24"/>
          <w:lang w:eastAsia="en-GB"/>
        </w:rPr>
        <w:t xml:space="preserve"> </w:t>
      </w:r>
      <w:r w:rsidRPr="00A359BB">
        <w:rPr>
          <w:szCs w:val="24"/>
          <w:lang w:eastAsia="en-GB"/>
        </w:rPr>
        <w:t xml:space="preserve">Atmosphere and Mobile Ions, </w:t>
      </w:r>
      <w:r w:rsidRPr="00430A45">
        <w:rPr>
          <w:i/>
          <w:iCs/>
          <w:szCs w:val="24"/>
          <w:lang w:eastAsia="en-GB"/>
        </w:rPr>
        <w:t>Journal of the American Chemical Society</w:t>
      </w:r>
      <w:r w:rsidRPr="00430A45">
        <w:rPr>
          <w:szCs w:val="24"/>
          <w:lang w:eastAsia="en-GB"/>
        </w:rPr>
        <w:t xml:space="preserve"> </w:t>
      </w:r>
      <w:r w:rsidRPr="00430A45">
        <w:rPr>
          <w:b/>
          <w:bCs/>
          <w:szCs w:val="24"/>
          <w:lang w:eastAsia="en-GB"/>
        </w:rPr>
        <w:t>2018</w:t>
      </w:r>
      <w:r w:rsidRPr="00430A45">
        <w:rPr>
          <w:szCs w:val="24"/>
          <w:lang w:eastAsia="en-GB"/>
        </w:rPr>
        <w:t xml:space="preserve">, </w:t>
      </w:r>
      <w:r w:rsidRPr="00430A45">
        <w:rPr>
          <w:i/>
          <w:iCs/>
          <w:szCs w:val="24"/>
          <w:lang w:eastAsia="en-GB"/>
        </w:rPr>
        <w:t>140</w:t>
      </w:r>
      <w:r w:rsidRPr="00430A45">
        <w:rPr>
          <w:szCs w:val="24"/>
          <w:lang w:eastAsia="en-GB"/>
        </w:rPr>
        <w:t xml:space="preserve">, </w:t>
      </w:r>
      <w:r>
        <w:rPr>
          <w:szCs w:val="24"/>
          <w:lang w:eastAsia="en-GB"/>
        </w:rPr>
        <w:t>7239</w:t>
      </w:r>
      <w:r w:rsidRPr="00430A45">
        <w:rPr>
          <w:szCs w:val="24"/>
          <w:lang w:eastAsia="en-GB"/>
        </w:rPr>
        <w:t>-</w:t>
      </w:r>
      <w:r>
        <w:rPr>
          <w:szCs w:val="24"/>
          <w:lang w:eastAsia="en-GB"/>
        </w:rPr>
        <w:t>7247.</w:t>
      </w:r>
    </w:p>
    <w:p w:rsidR="00B93385" w:rsidRDefault="00B93385" w:rsidP="004B508C">
      <w:pPr>
        <w:autoSpaceDE w:val="0"/>
        <w:autoSpaceDN w:val="0"/>
        <w:adjustRightInd w:val="0"/>
        <w:ind w:left="720" w:hanging="720"/>
        <w:rPr>
          <w:szCs w:val="24"/>
          <w:lang w:eastAsia="en-GB"/>
        </w:rPr>
      </w:pPr>
      <w:r w:rsidRPr="00A359BB">
        <w:rPr>
          <w:szCs w:val="24"/>
          <w:lang w:eastAsia="en-GB"/>
        </w:rPr>
        <w:t xml:space="preserve"> </w:t>
      </w:r>
    </w:p>
    <w:p w:rsidR="00F50063" w:rsidRDefault="00F50063" w:rsidP="00F50063">
      <w:pPr>
        <w:autoSpaceDE w:val="0"/>
        <w:autoSpaceDN w:val="0"/>
        <w:adjustRightInd w:val="0"/>
        <w:ind w:left="720" w:hanging="720"/>
        <w:rPr>
          <w:szCs w:val="24"/>
          <w:lang w:eastAsia="en-GB"/>
        </w:rPr>
      </w:pPr>
      <w:r w:rsidRPr="00F50063">
        <w:rPr>
          <w:szCs w:val="24"/>
          <w:lang w:eastAsia="en-GB"/>
        </w:rPr>
        <w:t>262.</w:t>
      </w:r>
      <w:r w:rsidRPr="00F50063">
        <w:rPr>
          <w:szCs w:val="24"/>
          <w:lang w:eastAsia="en-GB"/>
        </w:rPr>
        <w:tab/>
        <w:t xml:space="preserve">S.R. Smith, R.L. McCreery, Photocurrent, Photovoltage and Rectification in Large-Area Bilayer Molecular Electronic Junctions; </w:t>
      </w:r>
      <w:r w:rsidRPr="00F50063">
        <w:rPr>
          <w:i/>
          <w:iCs/>
          <w:szCs w:val="24"/>
          <w:lang w:eastAsia="en-GB"/>
        </w:rPr>
        <w:t>Advanced Electronic Materials</w:t>
      </w:r>
      <w:r w:rsidRPr="00F50063">
        <w:rPr>
          <w:szCs w:val="24"/>
          <w:lang w:eastAsia="en-GB"/>
        </w:rPr>
        <w:t xml:space="preserve"> </w:t>
      </w:r>
      <w:r w:rsidRPr="00F50063">
        <w:rPr>
          <w:b/>
          <w:bCs/>
          <w:szCs w:val="24"/>
          <w:lang w:eastAsia="en-GB"/>
        </w:rPr>
        <w:t>2018</w:t>
      </w:r>
      <w:r w:rsidRPr="00F50063">
        <w:rPr>
          <w:szCs w:val="24"/>
          <w:lang w:eastAsia="en-GB"/>
        </w:rPr>
        <w:t>, 1800093.</w:t>
      </w:r>
    </w:p>
    <w:p w:rsidR="00F91A04" w:rsidRPr="00683F62" w:rsidRDefault="00F91A04" w:rsidP="00F91A04">
      <w:pPr>
        <w:autoSpaceDE w:val="0"/>
        <w:autoSpaceDN w:val="0"/>
        <w:adjustRightInd w:val="0"/>
        <w:ind w:left="720" w:hanging="720"/>
        <w:rPr>
          <w:szCs w:val="24"/>
          <w:lang w:eastAsia="en-GB"/>
        </w:rPr>
      </w:pPr>
      <w:r w:rsidRPr="00683F62">
        <w:rPr>
          <w:szCs w:val="24"/>
          <w:lang w:eastAsia="en-GB"/>
        </w:rPr>
        <w:t>263.</w:t>
      </w:r>
      <w:r w:rsidRPr="00683F62">
        <w:rPr>
          <w:szCs w:val="24"/>
          <w:lang w:eastAsia="en-GB"/>
        </w:rPr>
        <w:tab/>
        <w:t xml:space="preserve">M. </w:t>
      </w:r>
      <w:proofErr w:type="spellStart"/>
      <w:r w:rsidRPr="00683F62">
        <w:rPr>
          <w:szCs w:val="24"/>
          <w:lang w:eastAsia="en-GB"/>
        </w:rPr>
        <w:t>Hayashida</w:t>
      </w:r>
      <w:proofErr w:type="spellEnd"/>
      <w:r w:rsidRPr="00683F62">
        <w:rPr>
          <w:szCs w:val="24"/>
          <w:lang w:eastAsia="en-GB"/>
        </w:rPr>
        <w:t xml:space="preserve">, K. Cui, A. </w:t>
      </w:r>
      <w:proofErr w:type="spellStart"/>
      <w:r w:rsidRPr="00683F62">
        <w:rPr>
          <w:szCs w:val="24"/>
          <w:lang w:eastAsia="en-GB"/>
        </w:rPr>
        <w:t>Morteza</w:t>
      </w:r>
      <w:proofErr w:type="spellEnd"/>
      <w:r w:rsidRPr="00683F62">
        <w:rPr>
          <w:szCs w:val="24"/>
          <w:lang w:eastAsia="en-GB"/>
        </w:rPr>
        <w:t xml:space="preserve"> </w:t>
      </w:r>
      <w:proofErr w:type="spellStart"/>
      <w:r w:rsidRPr="00683F62">
        <w:rPr>
          <w:szCs w:val="24"/>
          <w:lang w:eastAsia="en-GB"/>
        </w:rPr>
        <w:t>Najarian</w:t>
      </w:r>
      <w:proofErr w:type="spellEnd"/>
      <w:r w:rsidRPr="00683F62">
        <w:rPr>
          <w:szCs w:val="24"/>
          <w:lang w:eastAsia="en-GB"/>
        </w:rPr>
        <w:t xml:space="preserve">, R. McCreery, N. </w:t>
      </w:r>
      <w:proofErr w:type="spellStart"/>
      <w:r w:rsidRPr="00683F62">
        <w:rPr>
          <w:szCs w:val="24"/>
          <w:lang w:eastAsia="en-GB"/>
        </w:rPr>
        <w:t>Jehanathan</w:t>
      </w:r>
      <w:proofErr w:type="spellEnd"/>
      <w:r w:rsidRPr="00683F62">
        <w:rPr>
          <w:szCs w:val="24"/>
          <w:lang w:eastAsia="en-GB"/>
        </w:rPr>
        <w:t xml:space="preserve">, C. </w:t>
      </w:r>
      <w:proofErr w:type="spellStart"/>
      <w:r w:rsidRPr="00683F62">
        <w:rPr>
          <w:szCs w:val="24"/>
          <w:lang w:eastAsia="en-GB"/>
        </w:rPr>
        <w:t>Pawlowicz</w:t>
      </w:r>
      <w:proofErr w:type="spellEnd"/>
      <w:r w:rsidRPr="00683F62">
        <w:rPr>
          <w:szCs w:val="24"/>
          <w:lang w:eastAsia="en-GB"/>
        </w:rPr>
        <w:t xml:space="preserve">, S. Motoki, M. Kawasaki, Y. </w:t>
      </w:r>
      <w:proofErr w:type="spellStart"/>
      <w:r w:rsidRPr="00683F62">
        <w:rPr>
          <w:szCs w:val="24"/>
          <w:lang w:eastAsia="en-GB"/>
        </w:rPr>
        <w:t>Konyuba</w:t>
      </w:r>
      <w:proofErr w:type="spellEnd"/>
      <w:r w:rsidRPr="00683F62">
        <w:rPr>
          <w:szCs w:val="24"/>
          <w:lang w:eastAsia="en-GB"/>
        </w:rPr>
        <w:t xml:space="preserve">, M. </w:t>
      </w:r>
      <w:proofErr w:type="spellStart"/>
      <w:r w:rsidRPr="00683F62">
        <w:rPr>
          <w:szCs w:val="24"/>
          <w:lang w:eastAsia="en-GB"/>
        </w:rPr>
        <w:t>Malac</w:t>
      </w:r>
      <w:proofErr w:type="spellEnd"/>
      <w:r w:rsidRPr="00683F62">
        <w:rPr>
          <w:szCs w:val="24"/>
          <w:lang w:eastAsia="en-GB"/>
        </w:rPr>
        <w:t xml:space="preserve">, Hole free phase plate tomography for materials sciences samples. </w:t>
      </w:r>
      <w:r w:rsidRPr="00683F62">
        <w:rPr>
          <w:i/>
          <w:iCs/>
          <w:szCs w:val="24"/>
          <w:lang w:eastAsia="en-GB"/>
        </w:rPr>
        <w:t xml:space="preserve">Micron </w:t>
      </w:r>
      <w:r w:rsidRPr="00683F62">
        <w:rPr>
          <w:b/>
          <w:bCs/>
          <w:szCs w:val="24"/>
          <w:lang w:eastAsia="en-GB"/>
        </w:rPr>
        <w:t>2019,</w:t>
      </w:r>
      <w:r w:rsidRPr="00683F62">
        <w:rPr>
          <w:szCs w:val="24"/>
          <w:lang w:eastAsia="en-GB"/>
        </w:rPr>
        <w:t xml:space="preserve"> </w:t>
      </w:r>
      <w:r w:rsidRPr="00683F62">
        <w:rPr>
          <w:i/>
          <w:iCs/>
          <w:szCs w:val="24"/>
          <w:lang w:eastAsia="en-GB"/>
        </w:rPr>
        <w:t>116</w:t>
      </w:r>
      <w:r w:rsidRPr="00683F62">
        <w:rPr>
          <w:szCs w:val="24"/>
          <w:lang w:eastAsia="en-GB"/>
        </w:rPr>
        <w:t>, 54-60.</w:t>
      </w:r>
    </w:p>
    <w:p w:rsidR="00683F62" w:rsidRPr="00683F62" w:rsidRDefault="00683F62" w:rsidP="00F91A04">
      <w:pPr>
        <w:autoSpaceDE w:val="0"/>
        <w:autoSpaceDN w:val="0"/>
        <w:adjustRightInd w:val="0"/>
        <w:ind w:left="720" w:hanging="720"/>
        <w:rPr>
          <w:szCs w:val="24"/>
          <w:lang w:eastAsia="en-GB"/>
        </w:rPr>
      </w:pPr>
    </w:p>
    <w:p w:rsidR="00683F62" w:rsidRDefault="00683F62" w:rsidP="00683F62">
      <w:pPr>
        <w:autoSpaceDE w:val="0"/>
        <w:autoSpaceDN w:val="0"/>
        <w:adjustRightInd w:val="0"/>
        <w:ind w:left="720" w:hanging="720"/>
        <w:rPr>
          <w:szCs w:val="24"/>
          <w:lang w:eastAsia="en-GB"/>
        </w:rPr>
      </w:pPr>
      <w:r w:rsidRPr="00683F62">
        <w:rPr>
          <w:szCs w:val="24"/>
          <w:lang w:eastAsia="en-GB"/>
        </w:rPr>
        <w:t xml:space="preserve">264.     R. Chen, A. </w:t>
      </w:r>
      <w:proofErr w:type="spellStart"/>
      <w:r w:rsidRPr="00683F62">
        <w:rPr>
          <w:szCs w:val="24"/>
          <w:lang w:eastAsia="en-GB"/>
        </w:rPr>
        <w:t>Morteza-Najarian</w:t>
      </w:r>
      <w:proofErr w:type="spellEnd"/>
      <w:r w:rsidRPr="00683F62">
        <w:rPr>
          <w:szCs w:val="24"/>
          <w:lang w:eastAsia="en-GB"/>
        </w:rPr>
        <w:t xml:space="preserve">, N. </w:t>
      </w:r>
      <w:proofErr w:type="spellStart"/>
      <w:r w:rsidRPr="00683F62">
        <w:rPr>
          <w:szCs w:val="24"/>
          <w:lang w:eastAsia="en-GB"/>
        </w:rPr>
        <w:t>Kurapati</w:t>
      </w:r>
      <w:proofErr w:type="spellEnd"/>
      <w:r w:rsidRPr="00683F62">
        <w:rPr>
          <w:szCs w:val="24"/>
          <w:lang w:eastAsia="en-GB"/>
        </w:rPr>
        <w:t xml:space="preserve">, R. J. </w:t>
      </w:r>
      <w:proofErr w:type="spellStart"/>
      <w:r w:rsidRPr="00683F62">
        <w:rPr>
          <w:szCs w:val="24"/>
          <w:lang w:eastAsia="en-GB"/>
        </w:rPr>
        <w:t>Balla</w:t>
      </w:r>
      <w:proofErr w:type="spellEnd"/>
      <w:r w:rsidRPr="00683F62">
        <w:rPr>
          <w:szCs w:val="24"/>
          <w:lang w:eastAsia="en-GB"/>
        </w:rPr>
        <w:t xml:space="preserve">, A.  </w:t>
      </w:r>
      <w:proofErr w:type="spellStart"/>
      <w:r w:rsidRPr="00683F62">
        <w:rPr>
          <w:szCs w:val="24"/>
          <w:lang w:eastAsia="en-GB"/>
        </w:rPr>
        <w:t>Oleinick</w:t>
      </w:r>
      <w:proofErr w:type="spellEnd"/>
      <w:r w:rsidRPr="00683F62">
        <w:rPr>
          <w:szCs w:val="24"/>
          <w:lang w:eastAsia="en-GB"/>
        </w:rPr>
        <w:t xml:space="preserve">, I. </w:t>
      </w:r>
      <w:proofErr w:type="spellStart"/>
      <w:r w:rsidRPr="00683F62">
        <w:rPr>
          <w:szCs w:val="24"/>
          <w:lang w:eastAsia="en-GB"/>
        </w:rPr>
        <w:t>Svir</w:t>
      </w:r>
      <w:proofErr w:type="spellEnd"/>
      <w:r w:rsidRPr="00683F62">
        <w:rPr>
          <w:szCs w:val="24"/>
          <w:lang w:eastAsia="en-GB"/>
        </w:rPr>
        <w:t xml:space="preserve">, C. </w:t>
      </w:r>
      <w:proofErr w:type="spellStart"/>
      <w:r w:rsidRPr="00683F62">
        <w:rPr>
          <w:szCs w:val="24"/>
          <w:lang w:eastAsia="en-GB"/>
        </w:rPr>
        <w:t>Amatore</w:t>
      </w:r>
      <w:proofErr w:type="spellEnd"/>
      <w:r w:rsidRPr="00683F62">
        <w:rPr>
          <w:szCs w:val="24"/>
          <w:lang w:eastAsia="en-GB"/>
        </w:rPr>
        <w:t xml:space="preserve">, R. L. McCreery,  </w:t>
      </w:r>
      <w:r w:rsidR="00074D80">
        <w:rPr>
          <w:szCs w:val="24"/>
          <w:lang w:eastAsia="en-GB"/>
        </w:rPr>
        <w:t xml:space="preserve">S. </w:t>
      </w:r>
      <w:proofErr w:type="spellStart"/>
      <w:r w:rsidRPr="00683F62">
        <w:rPr>
          <w:szCs w:val="24"/>
          <w:lang w:eastAsia="en-GB"/>
        </w:rPr>
        <w:t>Amemiya</w:t>
      </w:r>
      <w:proofErr w:type="spellEnd"/>
      <w:r w:rsidRPr="00683F62">
        <w:rPr>
          <w:szCs w:val="24"/>
          <w:lang w:eastAsia="en-GB"/>
        </w:rPr>
        <w:t xml:space="preserve">, Self-Inhibitory Electron Transfer of the Co(Iii)/Co(Ii)-Complex Redox Couple at Pristine Carbon Electrode. </w:t>
      </w:r>
      <w:r w:rsidRPr="00683F62">
        <w:rPr>
          <w:i/>
          <w:iCs/>
          <w:szCs w:val="24"/>
          <w:lang w:eastAsia="en-GB"/>
        </w:rPr>
        <w:t xml:space="preserve">Anal. Chem. </w:t>
      </w:r>
      <w:r w:rsidRPr="00683F62">
        <w:rPr>
          <w:b/>
          <w:bCs/>
          <w:szCs w:val="24"/>
          <w:lang w:eastAsia="en-GB"/>
        </w:rPr>
        <w:t>2018,</w:t>
      </w:r>
      <w:r w:rsidRPr="00683F62">
        <w:rPr>
          <w:szCs w:val="24"/>
          <w:lang w:eastAsia="en-GB"/>
        </w:rPr>
        <w:t xml:space="preserve"> </w:t>
      </w:r>
      <w:r w:rsidRPr="00683F62">
        <w:rPr>
          <w:i/>
          <w:iCs/>
          <w:szCs w:val="24"/>
          <w:lang w:eastAsia="en-GB"/>
        </w:rPr>
        <w:t xml:space="preserve">90, </w:t>
      </w:r>
      <w:r w:rsidRPr="00683F62">
        <w:rPr>
          <w:szCs w:val="24"/>
          <w:lang w:eastAsia="en-GB"/>
        </w:rPr>
        <w:t>11115-11123.</w:t>
      </w:r>
    </w:p>
    <w:p w:rsidR="003B5948" w:rsidRDefault="003B5948" w:rsidP="00683F62">
      <w:pPr>
        <w:autoSpaceDE w:val="0"/>
        <w:autoSpaceDN w:val="0"/>
        <w:adjustRightInd w:val="0"/>
        <w:ind w:left="720" w:hanging="720"/>
        <w:rPr>
          <w:szCs w:val="24"/>
          <w:lang w:eastAsia="en-GB"/>
        </w:rPr>
      </w:pPr>
    </w:p>
    <w:p w:rsidR="003B5948" w:rsidRDefault="003B5948" w:rsidP="00683F62">
      <w:pPr>
        <w:autoSpaceDE w:val="0"/>
        <w:autoSpaceDN w:val="0"/>
        <w:adjustRightInd w:val="0"/>
        <w:ind w:left="720" w:hanging="720"/>
        <w:rPr>
          <w:color w:val="000000" w:themeColor="text1"/>
        </w:rPr>
      </w:pPr>
      <w:r>
        <w:rPr>
          <w:szCs w:val="24"/>
          <w:lang w:eastAsia="en-GB"/>
        </w:rPr>
        <w:t xml:space="preserve">265.     </w:t>
      </w:r>
      <w:r w:rsidRPr="003B5948">
        <w:rPr>
          <w:color w:val="000000" w:themeColor="text1"/>
          <w:szCs w:val="24"/>
          <w:lang w:eastAsia="en-GB"/>
        </w:rPr>
        <w:t xml:space="preserve">A. J. </w:t>
      </w:r>
      <w:proofErr w:type="spellStart"/>
      <w:r w:rsidRPr="003B5948">
        <w:rPr>
          <w:color w:val="000000" w:themeColor="text1"/>
          <w:szCs w:val="24"/>
          <w:lang w:eastAsia="en-GB"/>
        </w:rPr>
        <w:t>Bergren</w:t>
      </w:r>
      <w:proofErr w:type="spellEnd"/>
      <w:r w:rsidRPr="003B5948">
        <w:rPr>
          <w:color w:val="000000" w:themeColor="text1"/>
          <w:szCs w:val="24"/>
          <w:lang w:eastAsia="en-GB"/>
        </w:rPr>
        <w:t xml:space="preserve">, R.L. McCreery, “Clipped Amplifier”, US Patent </w:t>
      </w:r>
      <w:r w:rsidRPr="003B5948">
        <w:rPr>
          <w:color w:val="000000" w:themeColor="text1"/>
        </w:rPr>
        <w:t>10,164,595, December</w:t>
      </w:r>
      <w:r>
        <w:rPr>
          <w:color w:val="000000" w:themeColor="text1"/>
        </w:rPr>
        <w:t xml:space="preserve"> 25, 2018.</w:t>
      </w:r>
    </w:p>
    <w:p w:rsidR="003B5948" w:rsidRPr="0073488B" w:rsidRDefault="003B5948" w:rsidP="00683F62">
      <w:pPr>
        <w:autoSpaceDE w:val="0"/>
        <w:autoSpaceDN w:val="0"/>
        <w:adjustRightInd w:val="0"/>
        <w:ind w:left="720" w:hanging="720"/>
        <w:rPr>
          <w:szCs w:val="24"/>
          <w:lang w:eastAsia="en-GB"/>
        </w:rPr>
      </w:pPr>
    </w:p>
    <w:p w:rsidR="00074D80" w:rsidRPr="0073488B" w:rsidRDefault="003B5948" w:rsidP="00074D80">
      <w:pPr>
        <w:autoSpaceDE w:val="0"/>
        <w:autoSpaceDN w:val="0"/>
        <w:adjustRightInd w:val="0"/>
        <w:ind w:left="720" w:hanging="720"/>
        <w:rPr>
          <w:szCs w:val="24"/>
          <w:lang w:eastAsia="en-GB"/>
        </w:rPr>
      </w:pPr>
      <w:r w:rsidRPr="0073488B">
        <w:rPr>
          <w:szCs w:val="24"/>
          <w:lang w:eastAsia="en-GB"/>
        </w:rPr>
        <w:t xml:space="preserve">266.     </w:t>
      </w:r>
      <w:bookmarkStart w:id="5" w:name="_Hlk7249932"/>
      <w:r w:rsidR="00074D80" w:rsidRPr="0073488B">
        <w:rPr>
          <w:szCs w:val="24"/>
          <w:lang w:eastAsia="en-GB"/>
        </w:rPr>
        <w:t xml:space="preserve">U. M. </w:t>
      </w:r>
      <w:proofErr w:type="spellStart"/>
      <w:r w:rsidR="00074D80" w:rsidRPr="0073488B">
        <w:rPr>
          <w:szCs w:val="24"/>
          <w:lang w:eastAsia="en-GB"/>
        </w:rPr>
        <w:t>Tefashe</w:t>
      </w:r>
      <w:proofErr w:type="spellEnd"/>
      <w:r w:rsidR="00074D80" w:rsidRPr="0073488B">
        <w:rPr>
          <w:szCs w:val="24"/>
          <w:lang w:eastAsia="en-GB"/>
        </w:rPr>
        <w:t xml:space="preserve">, Q. V Nguyen, A.  </w:t>
      </w:r>
      <w:proofErr w:type="spellStart"/>
      <w:r w:rsidR="00074D80" w:rsidRPr="0073488B">
        <w:rPr>
          <w:szCs w:val="24"/>
          <w:lang w:eastAsia="en-GB"/>
        </w:rPr>
        <w:t>Morteza</w:t>
      </w:r>
      <w:proofErr w:type="spellEnd"/>
      <w:r w:rsidR="00074D80" w:rsidRPr="0073488B">
        <w:rPr>
          <w:szCs w:val="24"/>
          <w:lang w:eastAsia="en-GB"/>
        </w:rPr>
        <w:t xml:space="preserve"> </w:t>
      </w:r>
      <w:proofErr w:type="spellStart"/>
      <w:r w:rsidR="00074D80" w:rsidRPr="0073488B">
        <w:rPr>
          <w:szCs w:val="24"/>
          <w:lang w:eastAsia="en-GB"/>
        </w:rPr>
        <w:t>Najarian</w:t>
      </w:r>
      <w:proofErr w:type="spellEnd"/>
      <w:r w:rsidR="00074D80" w:rsidRPr="0073488B">
        <w:rPr>
          <w:szCs w:val="24"/>
          <w:lang w:eastAsia="en-GB"/>
        </w:rPr>
        <w:t xml:space="preserve">, F. </w:t>
      </w:r>
      <w:proofErr w:type="spellStart"/>
      <w:r w:rsidR="00074D80" w:rsidRPr="0073488B">
        <w:rPr>
          <w:szCs w:val="24"/>
          <w:lang w:eastAsia="en-GB"/>
        </w:rPr>
        <w:t>Lafolet</w:t>
      </w:r>
      <w:proofErr w:type="spellEnd"/>
      <w:r w:rsidR="00A95945">
        <w:rPr>
          <w:szCs w:val="24"/>
          <w:lang w:eastAsia="en-GB"/>
        </w:rPr>
        <w:t>,</w:t>
      </w:r>
      <w:r w:rsidR="00074D80" w:rsidRPr="0073488B">
        <w:rPr>
          <w:szCs w:val="24"/>
          <w:lang w:eastAsia="en-GB"/>
        </w:rPr>
        <w:t xml:space="preserve"> J-C. Lacroix, R.L.  McCreery</w:t>
      </w:r>
      <w:r w:rsidR="007773F8">
        <w:rPr>
          <w:szCs w:val="24"/>
          <w:lang w:eastAsia="en-GB"/>
        </w:rPr>
        <w:t>;</w:t>
      </w:r>
      <w:r w:rsidR="00074D80" w:rsidRPr="0073488B">
        <w:rPr>
          <w:szCs w:val="24"/>
          <w:lang w:eastAsia="en-GB"/>
        </w:rPr>
        <w:t xml:space="preserve"> Orbital Control of Long-Range Transport in Conjugated and Metal-Centered Molecular Electronic Junctions. </w:t>
      </w:r>
      <w:r w:rsidR="00074D80" w:rsidRPr="0073488B">
        <w:rPr>
          <w:i/>
          <w:iCs/>
          <w:szCs w:val="24"/>
          <w:lang w:eastAsia="en-GB"/>
        </w:rPr>
        <w:t xml:space="preserve">The Journal of Physical Chemistry C </w:t>
      </w:r>
      <w:r w:rsidR="00074D80" w:rsidRPr="0073488B">
        <w:rPr>
          <w:b/>
          <w:bCs/>
          <w:szCs w:val="24"/>
          <w:lang w:eastAsia="en-GB"/>
        </w:rPr>
        <w:t>2018,</w:t>
      </w:r>
      <w:r w:rsidR="00074D80" w:rsidRPr="0073488B">
        <w:rPr>
          <w:szCs w:val="24"/>
          <w:lang w:eastAsia="en-GB"/>
        </w:rPr>
        <w:t xml:space="preserve"> </w:t>
      </w:r>
      <w:r w:rsidR="00074D80" w:rsidRPr="0073488B">
        <w:rPr>
          <w:i/>
          <w:iCs/>
          <w:szCs w:val="24"/>
          <w:lang w:eastAsia="en-GB"/>
        </w:rPr>
        <w:t xml:space="preserve">122, </w:t>
      </w:r>
      <w:r w:rsidR="00074D80" w:rsidRPr="0073488B">
        <w:rPr>
          <w:szCs w:val="24"/>
          <w:lang w:eastAsia="en-GB"/>
        </w:rPr>
        <w:t>29028-29038.</w:t>
      </w:r>
    </w:p>
    <w:bookmarkEnd w:id="5"/>
    <w:p w:rsidR="0073488B" w:rsidRPr="0073488B" w:rsidRDefault="0073488B" w:rsidP="00074D80">
      <w:pPr>
        <w:autoSpaceDE w:val="0"/>
        <w:autoSpaceDN w:val="0"/>
        <w:adjustRightInd w:val="0"/>
        <w:ind w:left="720" w:hanging="720"/>
        <w:rPr>
          <w:szCs w:val="24"/>
          <w:lang w:eastAsia="en-GB"/>
        </w:rPr>
      </w:pPr>
    </w:p>
    <w:p w:rsidR="0073488B" w:rsidRPr="00C24172" w:rsidRDefault="0073488B" w:rsidP="00074D80">
      <w:pPr>
        <w:autoSpaceDE w:val="0"/>
        <w:autoSpaceDN w:val="0"/>
        <w:adjustRightInd w:val="0"/>
        <w:ind w:left="720" w:hanging="720"/>
        <w:rPr>
          <w:szCs w:val="24"/>
          <w:lang w:eastAsia="en-GB"/>
        </w:rPr>
      </w:pPr>
      <w:r w:rsidRPr="0073488B">
        <w:rPr>
          <w:szCs w:val="24"/>
          <w:lang w:eastAsia="en-GB"/>
        </w:rPr>
        <w:t>267.</w:t>
      </w:r>
      <w:r w:rsidRPr="0073488B">
        <w:rPr>
          <w:szCs w:val="24"/>
          <w:lang w:eastAsia="en-GB"/>
        </w:rPr>
        <w:tab/>
        <w:t xml:space="preserve">A. K. Farquhar, M. </w:t>
      </w:r>
      <w:proofErr w:type="spellStart"/>
      <w:r w:rsidRPr="0073488B">
        <w:rPr>
          <w:szCs w:val="24"/>
          <w:lang w:eastAsia="en-GB"/>
        </w:rPr>
        <w:t>Supur</w:t>
      </w:r>
      <w:proofErr w:type="spellEnd"/>
      <w:r w:rsidRPr="0073488B">
        <w:rPr>
          <w:szCs w:val="24"/>
          <w:lang w:eastAsia="en-GB"/>
        </w:rPr>
        <w:t xml:space="preserve">, S.R. Smith, S. R. C. van Dyck, C.; McCreery, R. L.; Hybrid </w:t>
      </w:r>
      <w:r w:rsidRPr="00C24172">
        <w:rPr>
          <w:szCs w:val="24"/>
          <w:lang w:eastAsia="en-GB"/>
        </w:rPr>
        <w:t xml:space="preserve">Graphene Ribbon/Carbon Electrodes for High-Performance Energy Storage; </w:t>
      </w:r>
      <w:r w:rsidRPr="00C24172">
        <w:rPr>
          <w:i/>
          <w:iCs/>
          <w:szCs w:val="24"/>
          <w:lang w:eastAsia="en-GB"/>
        </w:rPr>
        <w:t>Advanced Energy Materials</w:t>
      </w:r>
      <w:r w:rsidRPr="00C24172">
        <w:rPr>
          <w:szCs w:val="24"/>
          <w:lang w:eastAsia="en-GB"/>
        </w:rPr>
        <w:t xml:space="preserve"> </w:t>
      </w:r>
      <w:r w:rsidRPr="00C24172">
        <w:rPr>
          <w:b/>
          <w:bCs/>
          <w:szCs w:val="24"/>
          <w:lang w:eastAsia="en-GB"/>
        </w:rPr>
        <w:t>2018</w:t>
      </w:r>
      <w:r w:rsidRPr="00C24172">
        <w:rPr>
          <w:szCs w:val="24"/>
          <w:lang w:eastAsia="en-GB"/>
        </w:rPr>
        <w:t xml:space="preserve">, </w:t>
      </w:r>
      <w:r w:rsidRPr="00C24172">
        <w:rPr>
          <w:i/>
          <w:iCs/>
          <w:szCs w:val="24"/>
          <w:lang w:eastAsia="en-GB"/>
        </w:rPr>
        <w:t>8</w:t>
      </w:r>
      <w:r w:rsidRPr="00C24172">
        <w:rPr>
          <w:szCs w:val="24"/>
          <w:lang w:eastAsia="en-GB"/>
        </w:rPr>
        <w:t>, 1802439</w:t>
      </w:r>
    </w:p>
    <w:p w:rsidR="0073488B" w:rsidRPr="00C24172" w:rsidRDefault="0073488B" w:rsidP="00074D80">
      <w:pPr>
        <w:autoSpaceDE w:val="0"/>
        <w:autoSpaceDN w:val="0"/>
        <w:adjustRightInd w:val="0"/>
        <w:ind w:left="720" w:hanging="720"/>
        <w:rPr>
          <w:szCs w:val="24"/>
          <w:lang w:eastAsia="en-GB"/>
        </w:rPr>
      </w:pPr>
    </w:p>
    <w:p w:rsidR="0073488B" w:rsidRPr="00C24172" w:rsidRDefault="0073488B" w:rsidP="00074D80">
      <w:pPr>
        <w:autoSpaceDE w:val="0"/>
        <w:autoSpaceDN w:val="0"/>
        <w:adjustRightInd w:val="0"/>
        <w:ind w:left="720" w:hanging="720"/>
        <w:rPr>
          <w:szCs w:val="24"/>
          <w:lang w:eastAsia="en-GB"/>
        </w:rPr>
      </w:pPr>
      <w:r w:rsidRPr="00C24172">
        <w:rPr>
          <w:szCs w:val="24"/>
          <w:lang w:eastAsia="en-GB"/>
        </w:rPr>
        <w:t xml:space="preserve">268. </w:t>
      </w:r>
      <w:r w:rsidRPr="00C24172">
        <w:rPr>
          <w:szCs w:val="24"/>
          <w:lang w:eastAsia="en-GB"/>
        </w:rPr>
        <w:tab/>
        <w:t xml:space="preserve">A. </w:t>
      </w:r>
      <w:proofErr w:type="spellStart"/>
      <w:r w:rsidRPr="00C24172">
        <w:rPr>
          <w:szCs w:val="24"/>
          <w:lang w:eastAsia="en-GB"/>
        </w:rPr>
        <w:t>Morteza</w:t>
      </w:r>
      <w:proofErr w:type="spellEnd"/>
      <w:r w:rsidRPr="00C24172">
        <w:rPr>
          <w:szCs w:val="24"/>
          <w:lang w:eastAsia="en-GB"/>
        </w:rPr>
        <w:t xml:space="preserve"> </w:t>
      </w:r>
      <w:proofErr w:type="spellStart"/>
      <w:r w:rsidRPr="00C24172">
        <w:rPr>
          <w:szCs w:val="24"/>
          <w:lang w:eastAsia="en-GB"/>
        </w:rPr>
        <w:t>Najarian</w:t>
      </w:r>
      <w:proofErr w:type="spellEnd"/>
      <w:r w:rsidRPr="00C24172">
        <w:rPr>
          <w:szCs w:val="24"/>
          <w:lang w:eastAsia="en-GB"/>
        </w:rPr>
        <w:t xml:space="preserve">, R.L. McCreery; Long-Range </w:t>
      </w:r>
      <w:proofErr w:type="spellStart"/>
      <w:r w:rsidRPr="00C24172">
        <w:rPr>
          <w:szCs w:val="24"/>
          <w:lang w:eastAsia="en-GB"/>
        </w:rPr>
        <w:t>Activationless</w:t>
      </w:r>
      <w:proofErr w:type="spellEnd"/>
      <w:r w:rsidRPr="00C24172">
        <w:rPr>
          <w:szCs w:val="24"/>
          <w:lang w:eastAsia="en-GB"/>
        </w:rPr>
        <w:t xml:space="preserve"> </w:t>
      </w:r>
      <w:proofErr w:type="spellStart"/>
      <w:r w:rsidRPr="00C24172">
        <w:rPr>
          <w:szCs w:val="24"/>
          <w:lang w:eastAsia="en-GB"/>
        </w:rPr>
        <w:t>Photostimulated</w:t>
      </w:r>
      <w:proofErr w:type="spellEnd"/>
      <w:r w:rsidRPr="00C24172">
        <w:rPr>
          <w:szCs w:val="24"/>
          <w:lang w:eastAsia="en-GB"/>
        </w:rPr>
        <w:t xml:space="preserve"> Charge Transport in Symmetric Molecular Junctions; </w:t>
      </w:r>
      <w:r w:rsidRPr="00C24172">
        <w:rPr>
          <w:i/>
          <w:iCs/>
          <w:szCs w:val="24"/>
          <w:lang w:eastAsia="en-GB"/>
        </w:rPr>
        <w:t>ACS Nano</w:t>
      </w:r>
      <w:r w:rsidRPr="00C24172">
        <w:rPr>
          <w:szCs w:val="24"/>
          <w:lang w:eastAsia="en-GB"/>
        </w:rPr>
        <w:t xml:space="preserve"> </w:t>
      </w:r>
      <w:r w:rsidRPr="00C24172">
        <w:rPr>
          <w:b/>
          <w:bCs/>
          <w:szCs w:val="24"/>
          <w:lang w:eastAsia="en-GB"/>
        </w:rPr>
        <w:t>2019</w:t>
      </w:r>
      <w:r w:rsidR="00193AEA" w:rsidRPr="00C24172">
        <w:rPr>
          <w:szCs w:val="24"/>
          <w:lang w:eastAsia="en-GB"/>
        </w:rPr>
        <w:t>, 13, 867-877</w:t>
      </w:r>
    </w:p>
    <w:p w:rsidR="00C24172" w:rsidRPr="00C24172" w:rsidRDefault="00C24172" w:rsidP="00074D80">
      <w:pPr>
        <w:autoSpaceDE w:val="0"/>
        <w:autoSpaceDN w:val="0"/>
        <w:adjustRightInd w:val="0"/>
        <w:ind w:left="720" w:hanging="720"/>
        <w:rPr>
          <w:szCs w:val="24"/>
          <w:lang w:eastAsia="en-GB"/>
        </w:rPr>
      </w:pPr>
    </w:p>
    <w:p w:rsidR="00C24172" w:rsidRDefault="00C24172" w:rsidP="00C24172">
      <w:pPr>
        <w:autoSpaceDE w:val="0"/>
        <w:autoSpaceDN w:val="0"/>
        <w:adjustRightInd w:val="0"/>
        <w:ind w:left="720" w:hanging="720"/>
        <w:rPr>
          <w:szCs w:val="24"/>
          <w:lang w:eastAsia="en-GB"/>
        </w:rPr>
      </w:pPr>
      <w:r w:rsidRPr="00C24172">
        <w:rPr>
          <w:szCs w:val="24"/>
          <w:lang w:eastAsia="en-GB"/>
        </w:rPr>
        <w:t>269.</w:t>
      </w:r>
      <w:r w:rsidRPr="00C24172">
        <w:rPr>
          <w:szCs w:val="24"/>
          <w:lang w:eastAsia="en-GB"/>
        </w:rPr>
        <w:tab/>
      </w:r>
      <w:r w:rsidRPr="00C24172">
        <w:rPr>
          <w:szCs w:val="24"/>
        </w:rPr>
        <w:t xml:space="preserve">K. Miwa, A. </w:t>
      </w:r>
      <w:proofErr w:type="spellStart"/>
      <w:r w:rsidRPr="00C24172">
        <w:rPr>
          <w:szCs w:val="24"/>
        </w:rPr>
        <w:t>Morteza</w:t>
      </w:r>
      <w:proofErr w:type="spellEnd"/>
      <w:r w:rsidRPr="00C24172">
        <w:rPr>
          <w:szCs w:val="24"/>
        </w:rPr>
        <w:t xml:space="preserve"> </w:t>
      </w:r>
      <w:proofErr w:type="spellStart"/>
      <w:r w:rsidRPr="00C24172">
        <w:rPr>
          <w:szCs w:val="24"/>
        </w:rPr>
        <w:t>Najarian</w:t>
      </w:r>
      <w:proofErr w:type="spellEnd"/>
      <w:r w:rsidRPr="00C24172">
        <w:rPr>
          <w:szCs w:val="24"/>
        </w:rPr>
        <w:t xml:space="preserve">, R. L. McCreery, and M. Galperin; </w:t>
      </w:r>
      <w:r w:rsidRPr="00C24172">
        <w:rPr>
          <w:szCs w:val="24"/>
          <w:lang w:eastAsia="en-GB"/>
        </w:rPr>
        <w:t xml:space="preserve">Hubbard Nonequilibrium Green’s Function Analysis of Photocurrent in Nitroazobenzene Molecular Junction; </w:t>
      </w:r>
      <w:r w:rsidRPr="00C24172">
        <w:rPr>
          <w:i/>
          <w:iCs/>
          <w:szCs w:val="24"/>
          <w:lang w:eastAsia="en-GB"/>
        </w:rPr>
        <w:t>The Journal of Physical Chemistry Letters</w:t>
      </w:r>
      <w:r w:rsidRPr="00C24172">
        <w:rPr>
          <w:szCs w:val="24"/>
          <w:lang w:eastAsia="en-GB"/>
        </w:rPr>
        <w:t xml:space="preserve"> </w:t>
      </w:r>
      <w:r w:rsidRPr="00C24172">
        <w:rPr>
          <w:b/>
          <w:bCs/>
          <w:szCs w:val="24"/>
          <w:lang w:eastAsia="en-GB"/>
        </w:rPr>
        <w:t>2019</w:t>
      </w:r>
      <w:r w:rsidRPr="00C24172">
        <w:rPr>
          <w:szCs w:val="24"/>
          <w:lang w:eastAsia="en-GB"/>
        </w:rPr>
        <w:t xml:space="preserve">, </w:t>
      </w:r>
      <w:r w:rsidRPr="00C24172">
        <w:rPr>
          <w:i/>
          <w:iCs/>
          <w:szCs w:val="24"/>
          <w:lang w:eastAsia="en-GB"/>
        </w:rPr>
        <w:t>10</w:t>
      </w:r>
      <w:r w:rsidRPr="00C24172">
        <w:rPr>
          <w:szCs w:val="24"/>
          <w:lang w:eastAsia="en-GB"/>
        </w:rPr>
        <w:t>, 1550-1557.</w:t>
      </w:r>
    </w:p>
    <w:p w:rsidR="005148E6" w:rsidRPr="005148E6" w:rsidRDefault="005148E6" w:rsidP="00C24172">
      <w:pPr>
        <w:autoSpaceDE w:val="0"/>
        <w:autoSpaceDN w:val="0"/>
        <w:adjustRightInd w:val="0"/>
        <w:ind w:left="720" w:hanging="720"/>
        <w:rPr>
          <w:szCs w:val="24"/>
          <w:lang w:eastAsia="en-GB"/>
        </w:rPr>
      </w:pPr>
    </w:p>
    <w:p w:rsidR="005148E6" w:rsidRPr="00CB4310" w:rsidRDefault="005148E6" w:rsidP="005148E6">
      <w:pPr>
        <w:autoSpaceDE w:val="0"/>
        <w:autoSpaceDN w:val="0"/>
        <w:adjustRightInd w:val="0"/>
        <w:ind w:left="720" w:hanging="720"/>
        <w:rPr>
          <w:szCs w:val="24"/>
          <w:lang w:eastAsia="en-GB"/>
        </w:rPr>
      </w:pPr>
      <w:r w:rsidRPr="005148E6">
        <w:rPr>
          <w:szCs w:val="24"/>
          <w:lang w:eastAsia="en-GB"/>
        </w:rPr>
        <w:t>270.</w:t>
      </w:r>
      <w:r w:rsidRPr="005148E6">
        <w:rPr>
          <w:szCs w:val="24"/>
          <w:lang w:eastAsia="en-GB"/>
        </w:rPr>
        <w:tab/>
        <w:t xml:space="preserve">S. K. </w:t>
      </w:r>
      <w:proofErr w:type="spellStart"/>
      <w:r w:rsidRPr="005148E6">
        <w:rPr>
          <w:szCs w:val="24"/>
          <w:lang w:eastAsia="en-GB"/>
        </w:rPr>
        <w:t>Saxena</w:t>
      </w:r>
      <w:proofErr w:type="spellEnd"/>
      <w:r w:rsidRPr="005148E6">
        <w:rPr>
          <w:szCs w:val="24"/>
          <w:lang w:eastAsia="en-GB"/>
        </w:rPr>
        <w:t xml:space="preserve">, S. R. Smith, M. </w:t>
      </w:r>
      <w:proofErr w:type="spellStart"/>
      <w:r w:rsidRPr="005148E6">
        <w:rPr>
          <w:szCs w:val="24"/>
          <w:lang w:eastAsia="en-GB"/>
        </w:rPr>
        <w:t>Supur</w:t>
      </w:r>
      <w:proofErr w:type="spellEnd"/>
      <w:r w:rsidRPr="005148E6">
        <w:rPr>
          <w:szCs w:val="24"/>
          <w:lang w:eastAsia="en-GB"/>
        </w:rPr>
        <w:t xml:space="preserve">, R. L. McCreery; Light-Stimulated Charge </w:t>
      </w:r>
      <w:r w:rsidRPr="00CB4310">
        <w:rPr>
          <w:szCs w:val="24"/>
          <w:lang w:eastAsia="en-GB"/>
        </w:rPr>
        <w:t xml:space="preserve">Transport in Bilayer Molecular Junctions for </w:t>
      </w:r>
      <w:proofErr w:type="spellStart"/>
      <w:r w:rsidRPr="00CB4310">
        <w:rPr>
          <w:szCs w:val="24"/>
          <w:lang w:eastAsia="en-GB"/>
        </w:rPr>
        <w:t>Photodetection</w:t>
      </w:r>
      <w:proofErr w:type="spellEnd"/>
      <w:r w:rsidRPr="00CB4310">
        <w:rPr>
          <w:szCs w:val="24"/>
          <w:lang w:eastAsia="en-GB"/>
        </w:rPr>
        <w:t xml:space="preserve">. </w:t>
      </w:r>
      <w:r w:rsidRPr="00CB4310">
        <w:rPr>
          <w:i/>
          <w:iCs/>
          <w:szCs w:val="24"/>
          <w:lang w:eastAsia="en-GB"/>
        </w:rPr>
        <w:t xml:space="preserve">Advanced Optical Materials </w:t>
      </w:r>
      <w:r w:rsidRPr="00CB4310">
        <w:rPr>
          <w:b/>
          <w:bCs/>
          <w:szCs w:val="24"/>
          <w:lang w:eastAsia="en-GB"/>
        </w:rPr>
        <w:t>2019,</w:t>
      </w:r>
      <w:r w:rsidRPr="00CB4310">
        <w:rPr>
          <w:szCs w:val="24"/>
          <w:lang w:eastAsia="en-GB"/>
        </w:rPr>
        <w:t xml:space="preserve"> </w:t>
      </w:r>
      <w:r w:rsidRPr="00CB4310">
        <w:rPr>
          <w:i/>
          <w:iCs/>
          <w:szCs w:val="24"/>
          <w:lang w:eastAsia="en-GB"/>
        </w:rPr>
        <w:t>7</w:t>
      </w:r>
      <w:r w:rsidRPr="00CB4310">
        <w:rPr>
          <w:szCs w:val="24"/>
          <w:lang w:eastAsia="en-GB"/>
        </w:rPr>
        <w:t>, 1901053.</w:t>
      </w:r>
    </w:p>
    <w:p w:rsidR="00CB4310" w:rsidRPr="00CB4310" w:rsidRDefault="00CB4310" w:rsidP="005148E6">
      <w:pPr>
        <w:autoSpaceDE w:val="0"/>
        <w:autoSpaceDN w:val="0"/>
        <w:adjustRightInd w:val="0"/>
        <w:ind w:left="720" w:hanging="720"/>
        <w:rPr>
          <w:szCs w:val="24"/>
          <w:lang w:eastAsia="en-GB"/>
        </w:rPr>
      </w:pPr>
    </w:p>
    <w:p w:rsidR="00CB4310" w:rsidRDefault="00CB4310" w:rsidP="005148E6">
      <w:pPr>
        <w:autoSpaceDE w:val="0"/>
        <w:autoSpaceDN w:val="0"/>
        <w:adjustRightInd w:val="0"/>
        <w:ind w:left="720" w:hanging="720"/>
        <w:rPr>
          <w:szCs w:val="24"/>
          <w:lang w:eastAsia="en-GB"/>
        </w:rPr>
      </w:pPr>
      <w:r w:rsidRPr="00CB4310">
        <w:rPr>
          <w:szCs w:val="24"/>
          <w:lang w:eastAsia="en-GB"/>
        </w:rPr>
        <w:t xml:space="preserve">271.     U.M. </w:t>
      </w:r>
      <w:proofErr w:type="spellStart"/>
      <w:r w:rsidRPr="00CB4310">
        <w:rPr>
          <w:szCs w:val="24"/>
          <w:lang w:eastAsia="en-GB"/>
        </w:rPr>
        <w:t>Tefashe</w:t>
      </w:r>
      <w:proofErr w:type="spellEnd"/>
      <w:r w:rsidRPr="00CB4310">
        <w:rPr>
          <w:szCs w:val="24"/>
          <w:lang w:eastAsia="en-GB"/>
        </w:rPr>
        <w:t xml:space="preserve">; C. Van </w:t>
      </w:r>
      <w:proofErr w:type="spellStart"/>
      <w:r w:rsidRPr="00CB4310">
        <w:rPr>
          <w:szCs w:val="24"/>
          <w:lang w:eastAsia="en-GB"/>
        </w:rPr>
        <w:t>Dyck</w:t>
      </w:r>
      <w:proofErr w:type="spellEnd"/>
      <w:r w:rsidRPr="00CB4310">
        <w:rPr>
          <w:szCs w:val="24"/>
          <w:lang w:eastAsia="en-GB"/>
        </w:rPr>
        <w:t xml:space="preserve">; S. K. </w:t>
      </w:r>
      <w:proofErr w:type="spellStart"/>
      <w:r w:rsidRPr="00CB4310">
        <w:rPr>
          <w:szCs w:val="24"/>
          <w:lang w:eastAsia="en-GB"/>
        </w:rPr>
        <w:t>Saxena</w:t>
      </w:r>
      <w:proofErr w:type="spellEnd"/>
      <w:r w:rsidRPr="00CB4310">
        <w:rPr>
          <w:szCs w:val="24"/>
          <w:lang w:eastAsia="en-GB"/>
        </w:rPr>
        <w:t xml:space="preserve">; J.-C. Lacroix; R.L. McCreery; Unipolar Injection and Bipolar Transport in Electroluminescent Ru-Centered Molecular Electronic Junctions. </w:t>
      </w:r>
      <w:r w:rsidRPr="00C24172">
        <w:rPr>
          <w:i/>
          <w:iCs/>
          <w:szCs w:val="24"/>
          <w:lang w:eastAsia="en-GB"/>
        </w:rPr>
        <w:t>The Journal of Physical Chemistry</w:t>
      </w:r>
      <w:r w:rsidRPr="00CB4310">
        <w:rPr>
          <w:i/>
          <w:iCs/>
          <w:szCs w:val="24"/>
          <w:lang w:eastAsia="en-GB"/>
        </w:rPr>
        <w:t xml:space="preserve"> C </w:t>
      </w:r>
      <w:r w:rsidRPr="00CB4310">
        <w:rPr>
          <w:b/>
          <w:bCs/>
          <w:szCs w:val="24"/>
          <w:lang w:eastAsia="en-GB"/>
        </w:rPr>
        <w:t>2019,</w:t>
      </w:r>
      <w:r w:rsidRPr="00CB4310">
        <w:rPr>
          <w:szCs w:val="24"/>
          <w:lang w:eastAsia="en-GB"/>
        </w:rPr>
        <w:t xml:space="preserve"> </w:t>
      </w:r>
      <w:r w:rsidRPr="00CB4310">
        <w:rPr>
          <w:i/>
          <w:iCs/>
          <w:szCs w:val="24"/>
          <w:lang w:eastAsia="en-GB"/>
        </w:rPr>
        <w:t>123</w:t>
      </w:r>
      <w:r w:rsidRPr="00CB4310">
        <w:rPr>
          <w:szCs w:val="24"/>
          <w:lang w:eastAsia="en-GB"/>
        </w:rPr>
        <w:t>, 29162-29172.</w:t>
      </w:r>
    </w:p>
    <w:p w:rsidR="00D21DE3" w:rsidRDefault="00D21DE3" w:rsidP="005148E6">
      <w:pPr>
        <w:autoSpaceDE w:val="0"/>
        <w:autoSpaceDN w:val="0"/>
        <w:adjustRightInd w:val="0"/>
        <w:ind w:left="720" w:hanging="720"/>
        <w:rPr>
          <w:szCs w:val="24"/>
          <w:lang w:eastAsia="en-GB"/>
        </w:rPr>
      </w:pPr>
    </w:p>
    <w:p w:rsidR="00D21DE3" w:rsidRPr="001436C7" w:rsidRDefault="00D21DE3" w:rsidP="005148E6">
      <w:pPr>
        <w:autoSpaceDE w:val="0"/>
        <w:autoSpaceDN w:val="0"/>
        <w:adjustRightInd w:val="0"/>
        <w:ind w:left="720" w:hanging="720"/>
        <w:rPr>
          <w:szCs w:val="24"/>
          <w:lang w:eastAsia="en-GB"/>
        </w:rPr>
      </w:pPr>
      <w:r w:rsidRPr="001436C7">
        <w:rPr>
          <w:szCs w:val="24"/>
          <w:lang w:eastAsia="en-GB"/>
        </w:rPr>
        <w:t xml:space="preserve">272.     A. M. </w:t>
      </w:r>
      <w:proofErr w:type="spellStart"/>
      <w:r w:rsidRPr="001436C7">
        <w:rPr>
          <w:szCs w:val="24"/>
          <w:lang w:eastAsia="en-GB"/>
        </w:rPr>
        <w:t>Najarian</w:t>
      </w:r>
      <w:proofErr w:type="spellEnd"/>
      <w:r w:rsidRPr="001436C7">
        <w:rPr>
          <w:szCs w:val="24"/>
          <w:lang w:eastAsia="en-GB"/>
        </w:rPr>
        <w:t xml:space="preserve">; M. </w:t>
      </w:r>
      <w:proofErr w:type="spellStart"/>
      <w:r w:rsidRPr="001436C7">
        <w:rPr>
          <w:szCs w:val="24"/>
          <w:lang w:eastAsia="en-GB"/>
        </w:rPr>
        <w:t>Supur</w:t>
      </w:r>
      <w:proofErr w:type="spellEnd"/>
      <w:r w:rsidRPr="001436C7">
        <w:rPr>
          <w:szCs w:val="24"/>
          <w:lang w:eastAsia="en-GB"/>
        </w:rPr>
        <w:t xml:space="preserve">, M.; R. L. McCreery, Electrostatic Redox Reactions and Charge Storage in Molecular Electronic Junctions. </w:t>
      </w:r>
      <w:r w:rsidR="001436C7" w:rsidRPr="001436C7">
        <w:rPr>
          <w:i/>
          <w:iCs/>
          <w:szCs w:val="24"/>
          <w:lang w:eastAsia="en-GB"/>
        </w:rPr>
        <w:t>The Journal of Physical Chemistry</w:t>
      </w:r>
      <w:r w:rsidRPr="001436C7">
        <w:rPr>
          <w:i/>
          <w:iCs/>
          <w:szCs w:val="24"/>
          <w:lang w:eastAsia="en-GB"/>
        </w:rPr>
        <w:t xml:space="preserve"> C </w:t>
      </w:r>
      <w:r w:rsidRPr="001436C7">
        <w:rPr>
          <w:b/>
          <w:bCs/>
          <w:szCs w:val="24"/>
          <w:lang w:eastAsia="en-GB"/>
        </w:rPr>
        <w:t>2020,</w:t>
      </w:r>
      <w:r w:rsidRPr="001436C7">
        <w:rPr>
          <w:szCs w:val="24"/>
          <w:lang w:eastAsia="en-GB"/>
        </w:rPr>
        <w:t xml:space="preserve"> </w:t>
      </w:r>
      <w:r w:rsidRPr="001436C7">
        <w:rPr>
          <w:i/>
          <w:iCs/>
          <w:szCs w:val="24"/>
          <w:lang w:eastAsia="en-GB"/>
        </w:rPr>
        <w:t>124</w:t>
      </w:r>
      <w:r w:rsidRPr="001436C7">
        <w:rPr>
          <w:szCs w:val="24"/>
          <w:lang w:eastAsia="en-GB"/>
        </w:rPr>
        <w:t>, 1739-1748</w:t>
      </w:r>
    </w:p>
    <w:p w:rsidR="001436C7" w:rsidRPr="001436C7" w:rsidRDefault="001436C7" w:rsidP="005148E6">
      <w:pPr>
        <w:autoSpaceDE w:val="0"/>
        <w:autoSpaceDN w:val="0"/>
        <w:adjustRightInd w:val="0"/>
        <w:ind w:left="720" w:hanging="720"/>
        <w:rPr>
          <w:szCs w:val="24"/>
          <w:lang w:eastAsia="en-GB"/>
        </w:rPr>
      </w:pPr>
    </w:p>
    <w:p w:rsidR="001B3D2A" w:rsidRDefault="001436C7" w:rsidP="00877200">
      <w:pPr>
        <w:autoSpaceDE w:val="0"/>
        <w:autoSpaceDN w:val="0"/>
        <w:adjustRightInd w:val="0"/>
        <w:ind w:left="720" w:hanging="720"/>
        <w:rPr>
          <w:sz w:val="23"/>
          <w:szCs w:val="23"/>
        </w:rPr>
      </w:pPr>
      <w:r w:rsidRPr="001436C7">
        <w:rPr>
          <w:szCs w:val="24"/>
          <w:lang w:eastAsia="en-GB"/>
        </w:rPr>
        <w:t xml:space="preserve">273. </w:t>
      </w:r>
      <w:r w:rsidRPr="001436C7">
        <w:rPr>
          <w:szCs w:val="24"/>
          <w:lang w:eastAsia="en-GB"/>
        </w:rPr>
        <w:tab/>
        <w:t xml:space="preserve">A.K. Farquhar, S. R. Smith, C. Van </w:t>
      </w:r>
      <w:proofErr w:type="spellStart"/>
      <w:r w:rsidRPr="001436C7">
        <w:rPr>
          <w:szCs w:val="24"/>
          <w:lang w:eastAsia="en-GB"/>
        </w:rPr>
        <w:t>Dyck</w:t>
      </w:r>
      <w:proofErr w:type="spellEnd"/>
      <w:r w:rsidRPr="001436C7">
        <w:rPr>
          <w:szCs w:val="24"/>
          <w:lang w:eastAsia="en-GB"/>
        </w:rPr>
        <w:t xml:space="preserve">, R.L. McCreery, Large Capacity Enhancement of Carbon Electrodes by Solution Processing for High Density Energy Storage, </w:t>
      </w:r>
      <w:r w:rsidRPr="001436C7">
        <w:rPr>
          <w:i/>
          <w:iCs/>
          <w:szCs w:val="24"/>
          <w:lang w:eastAsia="en-GB"/>
        </w:rPr>
        <w:t>ACS Applied Materials and. Interfaces.</w:t>
      </w:r>
      <w:r w:rsidRPr="001436C7">
        <w:rPr>
          <w:szCs w:val="24"/>
          <w:lang w:eastAsia="en-GB"/>
        </w:rPr>
        <w:t xml:space="preserve"> </w:t>
      </w:r>
      <w:r w:rsidRPr="001436C7">
        <w:rPr>
          <w:b/>
          <w:bCs/>
          <w:szCs w:val="24"/>
          <w:lang w:eastAsia="en-GB"/>
        </w:rPr>
        <w:t>2020</w:t>
      </w:r>
      <w:r w:rsidRPr="001436C7">
        <w:rPr>
          <w:szCs w:val="24"/>
          <w:lang w:eastAsia="en-GB"/>
        </w:rPr>
        <w:t xml:space="preserve">, </w:t>
      </w:r>
      <w:r w:rsidRPr="001436C7">
        <w:rPr>
          <w:i/>
          <w:iCs/>
          <w:szCs w:val="24"/>
          <w:lang w:eastAsia="en-GB"/>
        </w:rPr>
        <w:t>12</w:t>
      </w:r>
      <w:r w:rsidRPr="001436C7">
        <w:rPr>
          <w:szCs w:val="24"/>
          <w:lang w:eastAsia="en-GB"/>
        </w:rPr>
        <w:t>, 10211</w:t>
      </w:r>
      <w:bookmarkStart w:id="6" w:name="_GoBack"/>
      <w:bookmarkEnd w:id="0"/>
      <w:bookmarkEnd w:id="1"/>
      <w:bookmarkEnd w:id="2"/>
      <w:bookmarkEnd w:id="3"/>
      <w:bookmarkEnd w:id="4"/>
      <w:bookmarkEnd w:id="6"/>
    </w:p>
    <w:p w:rsidR="00931C72" w:rsidRDefault="00931C72" w:rsidP="00C06657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CG Times" w:hAnsi="CG Times"/>
        </w:rPr>
      </w:pPr>
      <w:r>
        <w:rPr>
          <w:sz w:val="23"/>
          <w:szCs w:val="23"/>
        </w:rPr>
        <w:tab/>
      </w:r>
    </w:p>
    <w:sectPr w:rsidR="00931C72" w:rsidSect="0031034C">
      <w:footnotePr>
        <w:numFmt w:val="lowerLetter"/>
      </w:footnotePr>
      <w:endnotePr>
        <w:numFmt w:val="lowerLetter"/>
      </w:endnotePr>
      <w:type w:val="continuous"/>
      <w:pgSz w:w="12240" w:h="15840"/>
      <w:pgMar w:top="1440" w:right="1440" w:bottom="1440" w:left="1440" w:header="1440" w:footer="135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Prestige Elite"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2001"/>
      <w:numFmt w:val="decimal"/>
      <w:suff w:val="nothing"/>
      <w:lvlText w:val="%1."/>
      <w:lvlJc w:val="left"/>
    </w:lvl>
    <w:lvl w:ilvl="1">
      <w:start w:val="1"/>
      <w:numFmt w:val="lowerLetter"/>
      <w:suff w:val="nothing"/>
      <w:lvlText w:val="%2."/>
      <w:lvlJc w:val="left"/>
    </w:lvl>
    <w:lvl w:ilvl="2">
      <w:start w:val="1"/>
      <w:numFmt w:val="lowerRoman"/>
      <w:suff w:val="nothing"/>
      <w:lvlText w:val="%3."/>
      <w:lvlJc w:val="left"/>
    </w:lvl>
    <w:lvl w:ilvl="3">
      <w:start w:val="1"/>
      <w:numFmt w:val="decimal"/>
      <w:suff w:val="nothing"/>
      <w:lvlText w:val="(%4)"/>
      <w:lvlJc w:val="left"/>
    </w:lvl>
    <w:lvl w:ilvl="4">
      <w:start w:val="1"/>
      <w:numFmt w:val="lowerLetter"/>
      <w:suff w:val="nothing"/>
      <w:lvlText w:val="(%5)"/>
      <w:lvlJc w:val="left"/>
    </w:lvl>
    <w:lvl w:ilvl="5">
      <w:start w:val="1"/>
      <w:numFmt w:val="lowerRoman"/>
      <w:suff w:val="nothing"/>
      <w:lvlText w:val="(%6)"/>
      <w:lvlJc w:val="left"/>
    </w:lvl>
    <w:lvl w:ilvl="6">
      <w:start w:val="1"/>
      <w:numFmt w:val="decimal"/>
      <w:suff w:val="nothing"/>
      <w:lvlText w:val="%7)"/>
      <w:lvlJc w:val="left"/>
    </w:lvl>
    <w:lvl w:ilvl="7">
      <w:start w:val="1"/>
      <w:numFmt w:val="lowerLetter"/>
      <w:suff w:val="nothing"/>
      <w:lvlText w:val="%8)"/>
      <w:lvlJc w:val="left"/>
    </w:lvl>
    <w:lvl w:ilvl="8">
      <w:start w:val="1"/>
      <w:numFmt w:val="lowerRoman"/>
      <w:suff w:val="nothing"/>
      <w:lvlText w:val="%9)"/>
      <w:lvlJc w:val="left"/>
    </w:lvl>
  </w:abstractNum>
  <w:abstractNum w:abstractNumId="1" w15:restartNumberingAfterBreak="0">
    <w:nsid w:val="00000002"/>
    <w:multiLevelType w:val="singleLevel"/>
    <w:tmpl w:val="00000002"/>
    <w:lvl w:ilvl="0">
      <w:start w:val="1"/>
      <w:numFmt w:val="decimal"/>
      <w:suff w:val="nothing"/>
      <w:lvlText w:val="%1-"/>
      <w:lvlJc w:val="left"/>
    </w:lvl>
  </w:abstractNum>
  <w:abstractNum w:abstractNumId="2" w15:restartNumberingAfterBreak="0">
    <w:nsid w:val="00000003"/>
    <w:multiLevelType w:val="singleLevel"/>
    <w:tmpl w:val="00000003"/>
    <w:lvl w:ilvl="0">
      <w:start w:val="153"/>
      <w:numFmt w:val="decimal"/>
      <w:suff w:val="nothing"/>
      <w:lvlText w:val="%1."/>
      <w:lvlJc w:val="left"/>
    </w:lvl>
  </w:abstractNum>
  <w:abstractNum w:abstractNumId="3" w15:restartNumberingAfterBreak="0">
    <w:nsid w:val="00000004"/>
    <w:multiLevelType w:val="singleLevel"/>
    <w:tmpl w:val="00000004"/>
    <w:lvl w:ilvl="0">
      <w:start w:val="2001"/>
      <w:numFmt w:val="decimal"/>
      <w:suff w:val="nothing"/>
      <w:lvlText w:val="%1:"/>
      <w:lvlJc w:val="left"/>
    </w:lvl>
  </w:abstractNum>
  <w:abstractNum w:abstractNumId="4" w15:restartNumberingAfterBreak="0">
    <w:nsid w:val="00000005"/>
    <w:multiLevelType w:val="singleLevel"/>
    <w:tmpl w:val="00000005"/>
    <w:lvl w:ilvl="0">
      <w:start w:val="2002"/>
      <w:numFmt w:val="decimal"/>
      <w:suff w:val="nothing"/>
      <w:lvlText w:val="%1:"/>
      <w:lvlJc w:val="left"/>
    </w:lvl>
  </w:abstractNum>
  <w:abstractNum w:abstractNumId="5" w15:restartNumberingAfterBreak="0">
    <w:nsid w:val="00000006"/>
    <w:multiLevelType w:val="singleLevel"/>
    <w:tmpl w:val="00000006"/>
    <w:lvl w:ilvl="0">
      <w:start w:val="2000"/>
      <w:numFmt w:val="decimal"/>
      <w:suff w:val="nothing"/>
      <w:lvlText w:val="%1:"/>
      <w:lvlJc w:val="left"/>
    </w:lvl>
  </w:abstractNum>
  <w:abstractNum w:abstractNumId="6" w15:restartNumberingAfterBreak="0">
    <w:nsid w:val="00000007"/>
    <w:multiLevelType w:val="singleLevel"/>
    <w:tmpl w:val="00000007"/>
    <w:lvl w:ilvl="0">
      <w:start w:val="2001"/>
      <w:numFmt w:val="decimal"/>
      <w:suff w:val="nothing"/>
      <w:lvlText w:val="%1:"/>
      <w:lvlJc w:val="left"/>
    </w:lvl>
  </w:abstractNum>
  <w:abstractNum w:abstractNumId="7" w15:restartNumberingAfterBreak="0">
    <w:nsid w:val="03405E5A"/>
    <w:multiLevelType w:val="hybridMultilevel"/>
    <w:tmpl w:val="EAB4A4B4"/>
    <w:lvl w:ilvl="0" w:tplc="0409000F">
      <w:start w:val="16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0A1D340B"/>
    <w:multiLevelType w:val="hybridMultilevel"/>
    <w:tmpl w:val="1BA6F4E6"/>
    <w:lvl w:ilvl="0" w:tplc="0409000F">
      <w:start w:val="16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0C9275C5"/>
    <w:multiLevelType w:val="hybridMultilevel"/>
    <w:tmpl w:val="7FC89D64"/>
    <w:lvl w:ilvl="0" w:tplc="EEEEC2F4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0" w15:restartNumberingAfterBreak="0">
    <w:nsid w:val="0E5A57DB"/>
    <w:multiLevelType w:val="hybridMultilevel"/>
    <w:tmpl w:val="10141A44"/>
    <w:lvl w:ilvl="0" w:tplc="201C2440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1" w15:restartNumberingAfterBreak="0">
    <w:nsid w:val="163361D1"/>
    <w:multiLevelType w:val="hybridMultilevel"/>
    <w:tmpl w:val="21644CB0"/>
    <w:lvl w:ilvl="0" w:tplc="5EE4EDBE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2" w15:restartNumberingAfterBreak="0">
    <w:nsid w:val="17CC2855"/>
    <w:multiLevelType w:val="hybridMultilevel"/>
    <w:tmpl w:val="F14451D4"/>
    <w:lvl w:ilvl="0" w:tplc="0409000F">
      <w:start w:val="150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1861795E"/>
    <w:multiLevelType w:val="hybridMultilevel"/>
    <w:tmpl w:val="C67AC336"/>
    <w:lvl w:ilvl="0" w:tplc="0409000F">
      <w:start w:val="170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1A752F98"/>
    <w:multiLevelType w:val="hybridMultilevel"/>
    <w:tmpl w:val="649AF564"/>
    <w:lvl w:ilvl="0" w:tplc="0409000F">
      <w:start w:val="16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C0C0667"/>
    <w:multiLevelType w:val="hybridMultilevel"/>
    <w:tmpl w:val="B78646F6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 w15:restartNumberingAfterBreak="0">
    <w:nsid w:val="351D5ACD"/>
    <w:multiLevelType w:val="hybridMultilevel"/>
    <w:tmpl w:val="1C868514"/>
    <w:lvl w:ilvl="0" w:tplc="EAC8C206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7" w15:restartNumberingAfterBreak="0">
    <w:nsid w:val="36757130"/>
    <w:multiLevelType w:val="hybridMultilevel"/>
    <w:tmpl w:val="CE289254"/>
    <w:lvl w:ilvl="0" w:tplc="BFB6561C">
      <w:start w:val="167"/>
      <w:numFmt w:val="decimal"/>
      <w:lvlText w:val="%1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DA105E7"/>
    <w:multiLevelType w:val="hybridMultilevel"/>
    <w:tmpl w:val="B50E6322"/>
    <w:lvl w:ilvl="0" w:tplc="B080CC22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9" w15:restartNumberingAfterBreak="0">
    <w:nsid w:val="462C4F5C"/>
    <w:multiLevelType w:val="hybridMultilevel"/>
    <w:tmpl w:val="E36C4364"/>
    <w:lvl w:ilvl="0" w:tplc="0409000F">
      <w:start w:val="12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6F72721"/>
    <w:multiLevelType w:val="hybridMultilevel"/>
    <w:tmpl w:val="2A30C336"/>
    <w:lvl w:ilvl="0" w:tplc="0409000F">
      <w:start w:val="7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A1016A8"/>
    <w:multiLevelType w:val="hybridMultilevel"/>
    <w:tmpl w:val="12A0C68C"/>
    <w:lvl w:ilvl="0" w:tplc="F0047A30">
      <w:start w:val="166"/>
      <w:numFmt w:val="decimal"/>
      <w:lvlText w:val="%1.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2" w15:restartNumberingAfterBreak="0">
    <w:nsid w:val="4A961F4C"/>
    <w:multiLevelType w:val="hybridMultilevel"/>
    <w:tmpl w:val="58ECF22E"/>
    <w:lvl w:ilvl="0" w:tplc="0409000F">
      <w:start w:val="16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ADD5731"/>
    <w:multiLevelType w:val="hybridMultilevel"/>
    <w:tmpl w:val="FFE6B114"/>
    <w:lvl w:ilvl="0" w:tplc="58844336">
      <w:start w:val="5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4" w15:restartNumberingAfterBreak="0">
    <w:nsid w:val="516E33BD"/>
    <w:multiLevelType w:val="hybridMultilevel"/>
    <w:tmpl w:val="F4F8739C"/>
    <w:lvl w:ilvl="0" w:tplc="B8CE2C82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5" w15:restartNumberingAfterBreak="0">
    <w:nsid w:val="520852D6"/>
    <w:multiLevelType w:val="hybridMultilevel"/>
    <w:tmpl w:val="44B4F87A"/>
    <w:lvl w:ilvl="0" w:tplc="0409000F">
      <w:start w:val="16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54F51580"/>
    <w:multiLevelType w:val="hybridMultilevel"/>
    <w:tmpl w:val="53B25C26"/>
    <w:lvl w:ilvl="0" w:tplc="0409000F">
      <w:start w:val="7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57505C8D"/>
    <w:multiLevelType w:val="multilevel"/>
    <w:tmpl w:val="A3907568"/>
    <w:lvl w:ilvl="0">
      <w:start w:val="1991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1">
      <w:start w:val="94"/>
      <w:numFmt w:val="decimal"/>
      <w:lvlText w:val="%1-%2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8" w15:restartNumberingAfterBreak="0">
    <w:nsid w:val="5B493B72"/>
    <w:multiLevelType w:val="hybridMultilevel"/>
    <w:tmpl w:val="6044A79A"/>
    <w:lvl w:ilvl="0" w:tplc="0409000F">
      <w:start w:val="15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60795A53"/>
    <w:multiLevelType w:val="hybridMultilevel"/>
    <w:tmpl w:val="8B3AB03E"/>
    <w:lvl w:ilvl="0" w:tplc="AD9832BA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0" w15:restartNumberingAfterBreak="0">
    <w:nsid w:val="62581C12"/>
    <w:multiLevelType w:val="hybridMultilevel"/>
    <w:tmpl w:val="82A0B042"/>
    <w:lvl w:ilvl="0" w:tplc="F4701C14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1" w15:restartNumberingAfterBreak="0">
    <w:nsid w:val="675E4A84"/>
    <w:multiLevelType w:val="hybridMultilevel"/>
    <w:tmpl w:val="C786E4A2"/>
    <w:lvl w:ilvl="0" w:tplc="E5FC896E">
      <w:start w:val="168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6AF17275"/>
    <w:multiLevelType w:val="hybridMultilevel"/>
    <w:tmpl w:val="16B220A8"/>
    <w:lvl w:ilvl="0" w:tplc="0409000F">
      <w:start w:val="16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6B78164B"/>
    <w:multiLevelType w:val="hybridMultilevel"/>
    <w:tmpl w:val="C882B61C"/>
    <w:lvl w:ilvl="0" w:tplc="532C3306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4" w15:restartNumberingAfterBreak="0">
    <w:nsid w:val="725B57EC"/>
    <w:multiLevelType w:val="hybridMultilevel"/>
    <w:tmpl w:val="2B3E33C6"/>
    <w:lvl w:ilvl="0" w:tplc="9F949316">
      <w:start w:val="1975"/>
      <w:numFmt w:val="decimal"/>
      <w:lvlText w:val="%1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745E199D"/>
    <w:multiLevelType w:val="hybridMultilevel"/>
    <w:tmpl w:val="1AEADB24"/>
    <w:lvl w:ilvl="0" w:tplc="0409000F">
      <w:start w:val="16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92420C5"/>
    <w:multiLevelType w:val="multilevel"/>
    <w:tmpl w:val="BBDA24B0"/>
    <w:lvl w:ilvl="0">
      <w:start w:val="1985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1">
      <w:start w:val="89"/>
      <w:numFmt w:val="decimal"/>
      <w:lvlText w:val="%1-%2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7" w15:restartNumberingAfterBreak="0">
    <w:nsid w:val="7E1E20AC"/>
    <w:multiLevelType w:val="hybridMultilevel"/>
    <w:tmpl w:val="348C28BA"/>
    <w:lvl w:ilvl="0" w:tplc="6038D9F6">
      <w:start w:val="1975"/>
      <w:numFmt w:val="decimal"/>
      <w:lvlText w:val="%1-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32"/>
  </w:num>
  <w:num w:numId="11">
    <w:abstractNumId w:val="10"/>
  </w:num>
  <w:num w:numId="12">
    <w:abstractNumId w:val="11"/>
  </w:num>
  <w:num w:numId="13">
    <w:abstractNumId w:val="16"/>
  </w:num>
  <w:num w:numId="14">
    <w:abstractNumId w:val="29"/>
  </w:num>
  <w:num w:numId="15">
    <w:abstractNumId w:val="30"/>
  </w:num>
  <w:num w:numId="16">
    <w:abstractNumId w:val="18"/>
  </w:num>
  <w:num w:numId="17">
    <w:abstractNumId w:val="24"/>
  </w:num>
  <w:num w:numId="18">
    <w:abstractNumId w:val="23"/>
  </w:num>
  <w:num w:numId="19">
    <w:abstractNumId w:val="33"/>
  </w:num>
  <w:num w:numId="20">
    <w:abstractNumId w:val="36"/>
  </w:num>
  <w:num w:numId="21">
    <w:abstractNumId w:val="37"/>
  </w:num>
  <w:num w:numId="22">
    <w:abstractNumId w:val="34"/>
  </w:num>
  <w:num w:numId="23">
    <w:abstractNumId w:val="27"/>
  </w:num>
  <w:num w:numId="24">
    <w:abstractNumId w:val="19"/>
  </w:num>
  <w:num w:numId="25">
    <w:abstractNumId w:val="25"/>
  </w:num>
  <w:num w:numId="26">
    <w:abstractNumId w:val="9"/>
  </w:num>
  <w:num w:numId="27">
    <w:abstractNumId w:val="28"/>
  </w:num>
  <w:num w:numId="28">
    <w:abstractNumId w:val="12"/>
  </w:num>
  <w:num w:numId="29">
    <w:abstractNumId w:val="26"/>
  </w:num>
  <w:num w:numId="30">
    <w:abstractNumId w:val="20"/>
  </w:num>
  <w:num w:numId="31">
    <w:abstractNumId w:val="35"/>
  </w:num>
  <w:num w:numId="32">
    <w:abstractNumId w:val="17"/>
  </w:num>
  <w:num w:numId="33">
    <w:abstractNumId w:val="14"/>
  </w:num>
  <w:num w:numId="34">
    <w:abstractNumId w:val="22"/>
  </w:num>
  <w:num w:numId="35">
    <w:abstractNumId w:val="21"/>
  </w:num>
  <w:num w:numId="36">
    <w:abstractNumId w:val="15"/>
  </w:num>
  <w:num w:numId="37">
    <w:abstractNumId w:val="31"/>
  </w:num>
  <w:num w:numId="3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21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footnotePr>
    <w:numFmt w:val="lowerLetter"/>
  </w:footnotePr>
  <w:endnotePr>
    <w:numFmt w:val="lowerLetter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680B"/>
    <w:rsid w:val="00000747"/>
    <w:rsid w:val="0000379B"/>
    <w:rsid w:val="000065C7"/>
    <w:rsid w:val="0001505A"/>
    <w:rsid w:val="00016911"/>
    <w:rsid w:val="00016F2B"/>
    <w:rsid w:val="0003385B"/>
    <w:rsid w:val="00033AD6"/>
    <w:rsid w:val="00043289"/>
    <w:rsid w:val="00047597"/>
    <w:rsid w:val="00050B70"/>
    <w:rsid w:val="00051A57"/>
    <w:rsid w:val="00070F03"/>
    <w:rsid w:val="00074D80"/>
    <w:rsid w:val="000768D0"/>
    <w:rsid w:val="00080966"/>
    <w:rsid w:val="000846D9"/>
    <w:rsid w:val="0009261B"/>
    <w:rsid w:val="000A17D0"/>
    <w:rsid w:val="000A27ED"/>
    <w:rsid w:val="000A4341"/>
    <w:rsid w:val="000A5A65"/>
    <w:rsid w:val="000A6CCB"/>
    <w:rsid w:val="000A6F9D"/>
    <w:rsid w:val="000A776D"/>
    <w:rsid w:val="000B470A"/>
    <w:rsid w:val="000B4CDC"/>
    <w:rsid w:val="000B4EDC"/>
    <w:rsid w:val="000C09F9"/>
    <w:rsid w:val="000C40C9"/>
    <w:rsid w:val="000C4F2B"/>
    <w:rsid w:val="000C6686"/>
    <w:rsid w:val="000C71BE"/>
    <w:rsid w:val="000D1AD9"/>
    <w:rsid w:val="000D4219"/>
    <w:rsid w:val="000D5191"/>
    <w:rsid w:val="000E18F0"/>
    <w:rsid w:val="000E57E7"/>
    <w:rsid w:val="000F0025"/>
    <w:rsid w:val="000F15D9"/>
    <w:rsid w:val="000F3396"/>
    <w:rsid w:val="00106B34"/>
    <w:rsid w:val="001202CE"/>
    <w:rsid w:val="00130080"/>
    <w:rsid w:val="0013685F"/>
    <w:rsid w:val="00141B7D"/>
    <w:rsid w:val="001436C7"/>
    <w:rsid w:val="001477E7"/>
    <w:rsid w:val="0014795C"/>
    <w:rsid w:val="00153175"/>
    <w:rsid w:val="001620F7"/>
    <w:rsid w:val="0016331C"/>
    <w:rsid w:val="00165E73"/>
    <w:rsid w:val="0016680B"/>
    <w:rsid w:val="0018542F"/>
    <w:rsid w:val="00185D25"/>
    <w:rsid w:val="00185F3D"/>
    <w:rsid w:val="00190288"/>
    <w:rsid w:val="00193AEA"/>
    <w:rsid w:val="00194E86"/>
    <w:rsid w:val="001952B7"/>
    <w:rsid w:val="001A6BA1"/>
    <w:rsid w:val="001A7E75"/>
    <w:rsid w:val="001B0604"/>
    <w:rsid w:val="001B11CA"/>
    <w:rsid w:val="001B3D2A"/>
    <w:rsid w:val="001C015D"/>
    <w:rsid w:val="001C1BC9"/>
    <w:rsid w:val="001C1BF6"/>
    <w:rsid w:val="001C6BC1"/>
    <w:rsid w:val="001D01E8"/>
    <w:rsid w:val="001D1414"/>
    <w:rsid w:val="001D4EB0"/>
    <w:rsid w:val="001E122F"/>
    <w:rsid w:val="001E25DB"/>
    <w:rsid w:val="001E46DF"/>
    <w:rsid w:val="001E6486"/>
    <w:rsid w:val="001F1886"/>
    <w:rsid w:val="002115BD"/>
    <w:rsid w:val="002119B0"/>
    <w:rsid w:val="00221DFE"/>
    <w:rsid w:val="00222488"/>
    <w:rsid w:val="00235395"/>
    <w:rsid w:val="002419FD"/>
    <w:rsid w:val="00247692"/>
    <w:rsid w:val="00263F9B"/>
    <w:rsid w:val="00276923"/>
    <w:rsid w:val="00283842"/>
    <w:rsid w:val="00286F51"/>
    <w:rsid w:val="002A3B08"/>
    <w:rsid w:val="002A7D42"/>
    <w:rsid w:val="002C0802"/>
    <w:rsid w:val="002C0EE9"/>
    <w:rsid w:val="002C2EF5"/>
    <w:rsid w:val="002C7D27"/>
    <w:rsid w:val="002D0BE9"/>
    <w:rsid w:val="002D1B94"/>
    <w:rsid w:val="002F13B5"/>
    <w:rsid w:val="002F2B22"/>
    <w:rsid w:val="002F68DD"/>
    <w:rsid w:val="003010CA"/>
    <w:rsid w:val="00302139"/>
    <w:rsid w:val="0031034C"/>
    <w:rsid w:val="003400DD"/>
    <w:rsid w:val="00344737"/>
    <w:rsid w:val="00346BEC"/>
    <w:rsid w:val="00350EE6"/>
    <w:rsid w:val="003520F6"/>
    <w:rsid w:val="00357029"/>
    <w:rsid w:val="00373410"/>
    <w:rsid w:val="00375E44"/>
    <w:rsid w:val="00377AFC"/>
    <w:rsid w:val="00377DBF"/>
    <w:rsid w:val="003827D1"/>
    <w:rsid w:val="00383890"/>
    <w:rsid w:val="003843A7"/>
    <w:rsid w:val="00384B3F"/>
    <w:rsid w:val="00390065"/>
    <w:rsid w:val="003902DC"/>
    <w:rsid w:val="00391E16"/>
    <w:rsid w:val="003920B0"/>
    <w:rsid w:val="00392798"/>
    <w:rsid w:val="00393BFE"/>
    <w:rsid w:val="00397468"/>
    <w:rsid w:val="003A204C"/>
    <w:rsid w:val="003A2B0A"/>
    <w:rsid w:val="003A3DC7"/>
    <w:rsid w:val="003B0D87"/>
    <w:rsid w:val="003B2EF0"/>
    <w:rsid w:val="003B4DAD"/>
    <w:rsid w:val="003B5948"/>
    <w:rsid w:val="003C00A5"/>
    <w:rsid w:val="003C01B5"/>
    <w:rsid w:val="003C2A1F"/>
    <w:rsid w:val="003D1FC0"/>
    <w:rsid w:val="003D3572"/>
    <w:rsid w:val="003D4D69"/>
    <w:rsid w:val="003D597A"/>
    <w:rsid w:val="003E147D"/>
    <w:rsid w:val="003E1A81"/>
    <w:rsid w:val="003F0C3D"/>
    <w:rsid w:val="003F1C99"/>
    <w:rsid w:val="003F6D39"/>
    <w:rsid w:val="00407524"/>
    <w:rsid w:val="00412A71"/>
    <w:rsid w:val="004132C8"/>
    <w:rsid w:val="004148FA"/>
    <w:rsid w:val="00416C88"/>
    <w:rsid w:val="00417902"/>
    <w:rsid w:val="004234D7"/>
    <w:rsid w:val="00430A45"/>
    <w:rsid w:val="00433368"/>
    <w:rsid w:val="00436D34"/>
    <w:rsid w:val="004401C4"/>
    <w:rsid w:val="00446160"/>
    <w:rsid w:val="00451AFD"/>
    <w:rsid w:val="00452C64"/>
    <w:rsid w:val="00452CF4"/>
    <w:rsid w:val="0045376D"/>
    <w:rsid w:val="00454C77"/>
    <w:rsid w:val="00455A54"/>
    <w:rsid w:val="004600D6"/>
    <w:rsid w:val="0046129E"/>
    <w:rsid w:val="00462449"/>
    <w:rsid w:val="0047047C"/>
    <w:rsid w:val="00470730"/>
    <w:rsid w:val="00483121"/>
    <w:rsid w:val="004873C6"/>
    <w:rsid w:val="00491297"/>
    <w:rsid w:val="00492967"/>
    <w:rsid w:val="004A5FF4"/>
    <w:rsid w:val="004B508C"/>
    <w:rsid w:val="004B6212"/>
    <w:rsid w:val="004C463D"/>
    <w:rsid w:val="004C77C9"/>
    <w:rsid w:val="004D3384"/>
    <w:rsid w:val="004D3649"/>
    <w:rsid w:val="004D639A"/>
    <w:rsid w:val="004E1F7E"/>
    <w:rsid w:val="004E23C5"/>
    <w:rsid w:val="004E6CD1"/>
    <w:rsid w:val="004F0204"/>
    <w:rsid w:val="004F2C64"/>
    <w:rsid w:val="004F4DF4"/>
    <w:rsid w:val="00505750"/>
    <w:rsid w:val="00506AB6"/>
    <w:rsid w:val="0051404D"/>
    <w:rsid w:val="00514802"/>
    <w:rsid w:val="005148E6"/>
    <w:rsid w:val="005154E8"/>
    <w:rsid w:val="005169AF"/>
    <w:rsid w:val="005261E6"/>
    <w:rsid w:val="00534EBC"/>
    <w:rsid w:val="00542280"/>
    <w:rsid w:val="00542412"/>
    <w:rsid w:val="00542C72"/>
    <w:rsid w:val="005507A1"/>
    <w:rsid w:val="005525EA"/>
    <w:rsid w:val="00552A85"/>
    <w:rsid w:val="00574A06"/>
    <w:rsid w:val="00576E5A"/>
    <w:rsid w:val="00582876"/>
    <w:rsid w:val="00596EC6"/>
    <w:rsid w:val="005A7FE2"/>
    <w:rsid w:val="005B27D2"/>
    <w:rsid w:val="005C6BE7"/>
    <w:rsid w:val="005D148A"/>
    <w:rsid w:val="005D52A3"/>
    <w:rsid w:val="005E4287"/>
    <w:rsid w:val="005E4556"/>
    <w:rsid w:val="005E525D"/>
    <w:rsid w:val="005F2C1E"/>
    <w:rsid w:val="005F2E67"/>
    <w:rsid w:val="0060148A"/>
    <w:rsid w:val="00616C6A"/>
    <w:rsid w:val="006224CE"/>
    <w:rsid w:val="00622F8A"/>
    <w:rsid w:val="00624848"/>
    <w:rsid w:val="0062603C"/>
    <w:rsid w:val="00630216"/>
    <w:rsid w:val="00643C9A"/>
    <w:rsid w:val="00643DC7"/>
    <w:rsid w:val="00643F6A"/>
    <w:rsid w:val="006440F5"/>
    <w:rsid w:val="00645119"/>
    <w:rsid w:val="006549DC"/>
    <w:rsid w:val="00656570"/>
    <w:rsid w:val="00660574"/>
    <w:rsid w:val="0066618A"/>
    <w:rsid w:val="0067664A"/>
    <w:rsid w:val="006809AA"/>
    <w:rsid w:val="00682D8D"/>
    <w:rsid w:val="006832E5"/>
    <w:rsid w:val="00683F62"/>
    <w:rsid w:val="0068430A"/>
    <w:rsid w:val="00690912"/>
    <w:rsid w:val="006927D0"/>
    <w:rsid w:val="006A42FC"/>
    <w:rsid w:val="006B485A"/>
    <w:rsid w:val="006C4798"/>
    <w:rsid w:val="006C6DE0"/>
    <w:rsid w:val="006D128F"/>
    <w:rsid w:val="006D3721"/>
    <w:rsid w:val="006D4E48"/>
    <w:rsid w:val="006E3203"/>
    <w:rsid w:val="006E3765"/>
    <w:rsid w:val="006E6CA8"/>
    <w:rsid w:val="006F29D9"/>
    <w:rsid w:val="0070615D"/>
    <w:rsid w:val="00711E52"/>
    <w:rsid w:val="00715A92"/>
    <w:rsid w:val="00717AE0"/>
    <w:rsid w:val="0072217F"/>
    <w:rsid w:val="00724156"/>
    <w:rsid w:val="00732D84"/>
    <w:rsid w:val="00733C12"/>
    <w:rsid w:val="0073488B"/>
    <w:rsid w:val="00734F81"/>
    <w:rsid w:val="00737041"/>
    <w:rsid w:val="00740CB9"/>
    <w:rsid w:val="007417E1"/>
    <w:rsid w:val="0074775C"/>
    <w:rsid w:val="00747D5E"/>
    <w:rsid w:val="00754F19"/>
    <w:rsid w:val="00756F06"/>
    <w:rsid w:val="0076273F"/>
    <w:rsid w:val="00766469"/>
    <w:rsid w:val="007673E7"/>
    <w:rsid w:val="007706DB"/>
    <w:rsid w:val="00774B43"/>
    <w:rsid w:val="007773F8"/>
    <w:rsid w:val="00781FB1"/>
    <w:rsid w:val="00785298"/>
    <w:rsid w:val="0078625E"/>
    <w:rsid w:val="0078764C"/>
    <w:rsid w:val="00791A46"/>
    <w:rsid w:val="00794378"/>
    <w:rsid w:val="007948F0"/>
    <w:rsid w:val="00797542"/>
    <w:rsid w:val="007A2077"/>
    <w:rsid w:val="007A3DA6"/>
    <w:rsid w:val="007A5DC3"/>
    <w:rsid w:val="007A7674"/>
    <w:rsid w:val="007A7877"/>
    <w:rsid w:val="007A7DA1"/>
    <w:rsid w:val="007B349D"/>
    <w:rsid w:val="007B677C"/>
    <w:rsid w:val="007C1C67"/>
    <w:rsid w:val="007C3B47"/>
    <w:rsid w:val="007C5978"/>
    <w:rsid w:val="007C6F17"/>
    <w:rsid w:val="007D06DB"/>
    <w:rsid w:val="007D5556"/>
    <w:rsid w:val="007E460B"/>
    <w:rsid w:val="007E4638"/>
    <w:rsid w:val="007E6E75"/>
    <w:rsid w:val="007F055C"/>
    <w:rsid w:val="007F17E2"/>
    <w:rsid w:val="007F2619"/>
    <w:rsid w:val="007F5F8B"/>
    <w:rsid w:val="007F7144"/>
    <w:rsid w:val="007F73D8"/>
    <w:rsid w:val="00800BC1"/>
    <w:rsid w:val="00802E2D"/>
    <w:rsid w:val="008051DA"/>
    <w:rsid w:val="0080568F"/>
    <w:rsid w:val="008140DA"/>
    <w:rsid w:val="00823810"/>
    <w:rsid w:val="0082687B"/>
    <w:rsid w:val="008323A1"/>
    <w:rsid w:val="008327AE"/>
    <w:rsid w:val="00837484"/>
    <w:rsid w:val="008427E8"/>
    <w:rsid w:val="008474E9"/>
    <w:rsid w:val="008526D4"/>
    <w:rsid w:val="008565BB"/>
    <w:rsid w:val="00856C22"/>
    <w:rsid w:val="0086441E"/>
    <w:rsid w:val="00864D72"/>
    <w:rsid w:val="00864E8C"/>
    <w:rsid w:val="00874698"/>
    <w:rsid w:val="00877200"/>
    <w:rsid w:val="0088159F"/>
    <w:rsid w:val="00884CA5"/>
    <w:rsid w:val="008911FF"/>
    <w:rsid w:val="0089441A"/>
    <w:rsid w:val="008970FF"/>
    <w:rsid w:val="008A0927"/>
    <w:rsid w:val="008A20DB"/>
    <w:rsid w:val="008A4F5D"/>
    <w:rsid w:val="008A7F6B"/>
    <w:rsid w:val="008C29EE"/>
    <w:rsid w:val="008D28F9"/>
    <w:rsid w:val="008E51DD"/>
    <w:rsid w:val="009065C6"/>
    <w:rsid w:val="00912154"/>
    <w:rsid w:val="00922087"/>
    <w:rsid w:val="0092508D"/>
    <w:rsid w:val="009256EA"/>
    <w:rsid w:val="009305E5"/>
    <w:rsid w:val="009313EC"/>
    <w:rsid w:val="00931C72"/>
    <w:rsid w:val="0093354B"/>
    <w:rsid w:val="00934AAF"/>
    <w:rsid w:val="009353F3"/>
    <w:rsid w:val="00935950"/>
    <w:rsid w:val="00940317"/>
    <w:rsid w:val="00952FED"/>
    <w:rsid w:val="00953AEC"/>
    <w:rsid w:val="00955DAE"/>
    <w:rsid w:val="009603C5"/>
    <w:rsid w:val="00981340"/>
    <w:rsid w:val="0098488B"/>
    <w:rsid w:val="00985CC1"/>
    <w:rsid w:val="00995191"/>
    <w:rsid w:val="0099649B"/>
    <w:rsid w:val="00997AB1"/>
    <w:rsid w:val="009A41E6"/>
    <w:rsid w:val="009B23A8"/>
    <w:rsid w:val="009C3B5E"/>
    <w:rsid w:val="009D4F0C"/>
    <w:rsid w:val="009D62DA"/>
    <w:rsid w:val="009E09E9"/>
    <w:rsid w:val="009E197C"/>
    <w:rsid w:val="009E4C31"/>
    <w:rsid w:val="009E74CD"/>
    <w:rsid w:val="009F01C8"/>
    <w:rsid w:val="009F186C"/>
    <w:rsid w:val="009F2FBB"/>
    <w:rsid w:val="009F462F"/>
    <w:rsid w:val="00A00C81"/>
    <w:rsid w:val="00A016AE"/>
    <w:rsid w:val="00A02997"/>
    <w:rsid w:val="00A0561A"/>
    <w:rsid w:val="00A105FB"/>
    <w:rsid w:val="00A2458F"/>
    <w:rsid w:val="00A26319"/>
    <w:rsid w:val="00A27370"/>
    <w:rsid w:val="00A3157B"/>
    <w:rsid w:val="00A3295D"/>
    <w:rsid w:val="00A359BB"/>
    <w:rsid w:val="00A43E5C"/>
    <w:rsid w:val="00A47EF4"/>
    <w:rsid w:val="00A53BDE"/>
    <w:rsid w:val="00A5637D"/>
    <w:rsid w:val="00A607C4"/>
    <w:rsid w:val="00A638E0"/>
    <w:rsid w:val="00A654B7"/>
    <w:rsid w:val="00A73FCF"/>
    <w:rsid w:val="00A82950"/>
    <w:rsid w:val="00A83716"/>
    <w:rsid w:val="00A85C8C"/>
    <w:rsid w:val="00A913BB"/>
    <w:rsid w:val="00A93149"/>
    <w:rsid w:val="00A937A8"/>
    <w:rsid w:val="00A940D4"/>
    <w:rsid w:val="00A95945"/>
    <w:rsid w:val="00A97BA7"/>
    <w:rsid w:val="00AA45BF"/>
    <w:rsid w:val="00AA4A81"/>
    <w:rsid w:val="00AA6735"/>
    <w:rsid w:val="00AB4DE9"/>
    <w:rsid w:val="00AC0F05"/>
    <w:rsid w:val="00AC358B"/>
    <w:rsid w:val="00AC6797"/>
    <w:rsid w:val="00AD09AC"/>
    <w:rsid w:val="00AD50E1"/>
    <w:rsid w:val="00AF75DD"/>
    <w:rsid w:val="00B043FC"/>
    <w:rsid w:val="00B04FE3"/>
    <w:rsid w:val="00B11D54"/>
    <w:rsid w:val="00B20422"/>
    <w:rsid w:val="00B21B66"/>
    <w:rsid w:val="00B22589"/>
    <w:rsid w:val="00B34D71"/>
    <w:rsid w:val="00B373D2"/>
    <w:rsid w:val="00B418A0"/>
    <w:rsid w:val="00B470CB"/>
    <w:rsid w:val="00B47DB5"/>
    <w:rsid w:val="00B518B4"/>
    <w:rsid w:val="00B518EB"/>
    <w:rsid w:val="00B54150"/>
    <w:rsid w:val="00B55518"/>
    <w:rsid w:val="00B64378"/>
    <w:rsid w:val="00B6738A"/>
    <w:rsid w:val="00B673D4"/>
    <w:rsid w:val="00B71449"/>
    <w:rsid w:val="00B727B8"/>
    <w:rsid w:val="00B737D7"/>
    <w:rsid w:val="00B7760E"/>
    <w:rsid w:val="00B80183"/>
    <w:rsid w:val="00B83A29"/>
    <w:rsid w:val="00B84813"/>
    <w:rsid w:val="00B856AB"/>
    <w:rsid w:val="00B87726"/>
    <w:rsid w:val="00B932E9"/>
    <w:rsid w:val="00B93385"/>
    <w:rsid w:val="00BA0F3A"/>
    <w:rsid w:val="00BA10CF"/>
    <w:rsid w:val="00BA4530"/>
    <w:rsid w:val="00BA64DE"/>
    <w:rsid w:val="00BB12EB"/>
    <w:rsid w:val="00BB1D99"/>
    <w:rsid w:val="00BB65B7"/>
    <w:rsid w:val="00BC0F9F"/>
    <w:rsid w:val="00BC4E68"/>
    <w:rsid w:val="00BD2C7E"/>
    <w:rsid w:val="00BE3833"/>
    <w:rsid w:val="00BE6CC0"/>
    <w:rsid w:val="00BF307A"/>
    <w:rsid w:val="00C05EA4"/>
    <w:rsid w:val="00C06657"/>
    <w:rsid w:val="00C06D29"/>
    <w:rsid w:val="00C11F4E"/>
    <w:rsid w:val="00C13AF9"/>
    <w:rsid w:val="00C1433A"/>
    <w:rsid w:val="00C143C8"/>
    <w:rsid w:val="00C14B6A"/>
    <w:rsid w:val="00C169D8"/>
    <w:rsid w:val="00C219F3"/>
    <w:rsid w:val="00C226CB"/>
    <w:rsid w:val="00C24172"/>
    <w:rsid w:val="00C31455"/>
    <w:rsid w:val="00C3244A"/>
    <w:rsid w:val="00C33443"/>
    <w:rsid w:val="00C3421D"/>
    <w:rsid w:val="00C35D1E"/>
    <w:rsid w:val="00C43CD3"/>
    <w:rsid w:val="00C47D92"/>
    <w:rsid w:val="00C521E5"/>
    <w:rsid w:val="00C560CA"/>
    <w:rsid w:val="00C57119"/>
    <w:rsid w:val="00C60A74"/>
    <w:rsid w:val="00C611B6"/>
    <w:rsid w:val="00C675C6"/>
    <w:rsid w:val="00C72452"/>
    <w:rsid w:val="00C738BA"/>
    <w:rsid w:val="00C756B9"/>
    <w:rsid w:val="00C8259E"/>
    <w:rsid w:val="00C82CDB"/>
    <w:rsid w:val="00CA173B"/>
    <w:rsid w:val="00CA18F8"/>
    <w:rsid w:val="00CA19BB"/>
    <w:rsid w:val="00CB1220"/>
    <w:rsid w:val="00CB4310"/>
    <w:rsid w:val="00CC0082"/>
    <w:rsid w:val="00CC5020"/>
    <w:rsid w:val="00CC5E5C"/>
    <w:rsid w:val="00CC709E"/>
    <w:rsid w:val="00CF5D48"/>
    <w:rsid w:val="00CF6D64"/>
    <w:rsid w:val="00D018DE"/>
    <w:rsid w:val="00D05183"/>
    <w:rsid w:val="00D11279"/>
    <w:rsid w:val="00D11C5A"/>
    <w:rsid w:val="00D160A7"/>
    <w:rsid w:val="00D16292"/>
    <w:rsid w:val="00D21DE3"/>
    <w:rsid w:val="00D31295"/>
    <w:rsid w:val="00D314D3"/>
    <w:rsid w:val="00D33871"/>
    <w:rsid w:val="00D368AB"/>
    <w:rsid w:val="00D36FC6"/>
    <w:rsid w:val="00D37648"/>
    <w:rsid w:val="00D44BA9"/>
    <w:rsid w:val="00D45BAA"/>
    <w:rsid w:val="00D52020"/>
    <w:rsid w:val="00D52E6F"/>
    <w:rsid w:val="00D555B5"/>
    <w:rsid w:val="00D562C2"/>
    <w:rsid w:val="00D604EF"/>
    <w:rsid w:val="00D663D9"/>
    <w:rsid w:val="00D6764B"/>
    <w:rsid w:val="00D769ED"/>
    <w:rsid w:val="00D8160D"/>
    <w:rsid w:val="00D82E9C"/>
    <w:rsid w:val="00D87C20"/>
    <w:rsid w:val="00D9370A"/>
    <w:rsid w:val="00D9492D"/>
    <w:rsid w:val="00D97774"/>
    <w:rsid w:val="00D97D15"/>
    <w:rsid w:val="00DA3751"/>
    <w:rsid w:val="00DA7FEE"/>
    <w:rsid w:val="00DB37CB"/>
    <w:rsid w:val="00DB56FF"/>
    <w:rsid w:val="00DC2F99"/>
    <w:rsid w:val="00DC5FF9"/>
    <w:rsid w:val="00DC6CE0"/>
    <w:rsid w:val="00DD3E17"/>
    <w:rsid w:val="00DF584E"/>
    <w:rsid w:val="00DF76EF"/>
    <w:rsid w:val="00E0141D"/>
    <w:rsid w:val="00E04C89"/>
    <w:rsid w:val="00E13FB0"/>
    <w:rsid w:val="00E31D37"/>
    <w:rsid w:val="00E43679"/>
    <w:rsid w:val="00E43DF2"/>
    <w:rsid w:val="00E46E05"/>
    <w:rsid w:val="00E47E20"/>
    <w:rsid w:val="00E52FF2"/>
    <w:rsid w:val="00E71FDF"/>
    <w:rsid w:val="00E74373"/>
    <w:rsid w:val="00E75542"/>
    <w:rsid w:val="00E77528"/>
    <w:rsid w:val="00E80A8A"/>
    <w:rsid w:val="00E83483"/>
    <w:rsid w:val="00E843C0"/>
    <w:rsid w:val="00E8586D"/>
    <w:rsid w:val="00E86286"/>
    <w:rsid w:val="00E91E01"/>
    <w:rsid w:val="00E9216B"/>
    <w:rsid w:val="00E938DD"/>
    <w:rsid w:val="00E976A2"/>
    <w:rsid w:val="00EA59A2"/>
    <w:rsid w:val="00EA7C7B"/>
    <w:rsid w:val="00EA7F03"/>
    <w:rsid w:val="00EB46A0"/>
    <w:rsid w:val="00EC0C08"/>
    <w:rsid w:val="00EE61A6"/>
    <w:rsid w:val="00EF0644"/>
    <w:rsid w:val="00EF26DA"/>
    <w:rsid w:val="00EF2745"/>
    <w:rsid w:val="00EF2C01"/>
    <w:rsid w:val="00EF3F4F"/>
    <w:rsid w:val="00F0383E"/>
    <w:rsid w:val="00F06474"/>
    <w:rsid w:val="00F12CAA"/>
    <w:rsid w:val="00F12D38"/>
    <w:rsid w:val="00F1307B"/>
    <w:rsid w:val="00F17A2D"/>
    <w:rsid w:val="00F20C75"/>
    <w:rsid w:val="00F24F41"/>
    <w:rsid w:val="00F261BE"/>
    <w:rsid w:val="00F30CE4"/>
    <w:rsid w:val="00F31966"/>
    <w:rsid w:val="00F34593"/>
    <w:rsid w:val="00F34AD3"/>
    <w:rsid w:val="00F369FE"/>
    <w:rsid w:val="00F44AC1"/>
    <w:rsid w:val="00F50063"/>
    <w:rsid w:val="00F51C96"/>
    <w:rsid w:val="00F52C79"/>
    <w:rsid w:val="00F61E29"/>
    <w:rsid w:val="00F61FD4"/>
    <w:rsid w:val="00F72138"/>
    <w:rsid w:val="00F72AEC"/>
    <w:rsid w:val="00F74374"/>
    <w:rsid w:val="00F82BEF"/>
    <w:rsid w:val="00F82D1D"/>
    <w:rsid w:val="00F84C1C"/>
    <w:rsid w:val="00F91A04"/>
    <w:rsid w:val="00F94241"/>
    <w:rsid w:val="00FA15AD"/>
    <w:rsid w:val="00FA5BDE"/>
    <w:rsid w:val="00FA75DA"/>
    <w:rsid w:val="00FB56F9"/>
    <w:rsid w:val="00FC2256"/>
    <w:rsid w:val="00FD2CB8"/>
    <w:rsid w:val="00FD5004"/>
    <w:rsid w:val="00FE46A0"/>
    <w:rsid w:val="00FF1A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7DD9E383-EEBA-40A2-9977-C9F97E790B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outlineLvl w:val="0"/>
    </w:pPr>
    <w:rPr>
      <w:b/>
      <w:bCs/>
      <w:u w:val="single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7F5F8B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B373D2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qFormat/>
    <w:rsid w:val="008327AE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ext1">
    <w:name w:val="text1"/>
    <w:rPr>
      <w:rFonts w:ascii="Verdana" w:hAnsi="Verdana" w:hint="default"/>
      <w:sz w:val="15"/>
      <w:szCs w:val="15"/>
    </w:rPr>
  </w:style>
  <w:style w:type="paragraph" w:customStyle="1" w:styleId="Level1">
    <w:name w:val="Level 1"/>
    <w:basedOn w:val="Normal"/>
    <w:pPr>
      <w:widowControl w:val="0"/>
    </w:pPr>
  </w:style>
  <w:style w:type="paragraph" w:customStyle="1" w:styleId="Quick1">
    <w:name w:val="Quick 1."/>
    <w:basedOn w:val="Normal"/>
    <w:pPr>
      <w:widowControl w:val="0"/>
    </w:pPr>
  </w:style>
  <w:style w:type="paragraph" w:customStyle="1" w:styleId="Normal1">
    <w:name w:val="Normal1"/>
    <w:pPr>
      <w:widowControl w:val="0"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  <w:tab w:val="left" w:pos="18720"/>
        <w:tab w:val="left" w:pos="19440"/>
        <w:tab w:val="left" w:pos="20160"/>
        <w:tab w:val="left" w:pos="20880"/>
        <w:tab w:val="left" w:pos="21600"/>
        <w:tab w:val="left" w:pos="22320"/>
        <w:tab w:val="left" w:pos="23040"/>
        <w:tab w:val="left" w:pos="23760"/>
        <w:tab w:val="left" w:pos="24480"/>
        <w:tab w:val="left" w:pos="25200"/>
        <w:tab w:val="left" w:pos="25920"/>
        <w:tab w:val="left" w:pos="26640"/>
        <w:tab w:val="left" w:pos="27360"/>
        <w:tab w:val="left" w:pos="28080"/>
      </w:tabs>
      <w:spacing w:after="80"/>
    </w:pPr>
    <w:rPr>
      <w:lang w:val="en-US" w:eastAsia="en-US"/>
    </w:rPr>
  </w:style>
  <w:style w:type="paragraph" w:customStyle="1" w:styleId="DefinitionT">
    <w:name w:val="Definition T"/>
    <w:basedOn w:val="Normal"/>
    <w:pPr>
      <w:widowControl w:val="0"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  <w:tab w:val="left" w:pos="18720"/>
        <w:tab w:val="left" w:pos="19440"/>
        <w:tab w:val="left" w:pos="20160"/>
        <w:tab w:val="left" w:pos="20880"/>
        <w:tab w:val="left" w:pos="21600"/>
        <w:tab w:val="left" w:pos="22320"/>
        <w:tab w:val="left" w:pos="23040"/>
        <w:tab w:val="left" w:pos="23760"/>
        <w:tab w:val="left" w:pos="24480"/>
        <w:tab w:val="left" w:pos="25200"/>
        <w:tab w:val="left" w:pos="25920"/>
        <w:tab w:val="left" w:pos="26640"/>
        <w:tab w:val="left" w:pos="27360"/>
        <w:tab w:val="left" w:pos="28080"/>
      </w:tabs>
    </w:pPr>
  </w:style>
  <w:style w:type="paragraph" w:customStyle="1" w:styleId="DefinitionL">
    <w:name w:val="Definition L"/>
    <w:basedOn w:val="Normal"/>
    <w:pPr>
      <w:widowControl w:val="0"/>
      <w:tabs>
        <w:tab w:val="left" w:pos="36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  <w:tab w:val="left" w:pos="18720"/>
        <w:tab w:val="left" w:pos="19440"/>
        <w:tab w:val="left" w:pos="20160"/>
        <w:tab w:val="left" w:pos="20880"/>
        <w:tab w:val="left" w:pos="21600"/>
        <w:tab w:val="left" w:pos="22320"/>
        <w:tab w:val="left" w:pos="23040"/>
        <w:tab w:val="left" w:pos="23760"/>
        <w:tab w:val="left" w:pos="24480"/>
        <w:tab w:val="left" w:pos="25200"/>
        <w:tab w:val="left" w:pos="25920"/>
        <w:tab w:val="left" w:pos="26640"/>
        <w:tab w:val="left" w:pos="27360"/>
        <w:tab w:val="left" w:pos="28080"/>
      </w:tabs>
      <w:ind w:left="360"/>
    </w:pPr>
  </w:style>
  <w:style w:type="character" w:customStyle="1" w:styleId="Definition">
    <w:name w:val="Definition"/>
    <w:rPr>
      <w:i/>
    </w:rPr>
  </w:style>
  <w:style w:type="paragraph" w:customStyle="1" w:styleId="H1">
    <w:name w:val="H1"/>
    <w:basedOn w:val="Normal"/>
    <w:pPr>
      <w:keepLines/>
      <w:widowControl w:val="0"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  <w:tab w:val="left" w:pos="18720"/>
        <w:tab w:val="left" w:pos="19440"/>
        <w:tab w:val="left" w:pos="20160"/>
        <w:tab w:val="left" w:pos="20880"/>
        <w:tab w:val="left" w:pos="21600"/>
        <w:tab w:val="left" w:pos="22320"/>
        <w:tab w:val="left" w:pos="23040"/>
        <w:tab w:val="left" w:pos="23760"/>
        <w:tab w:val="left" w:pos="24480"/>
        <w:tab w:val="left" w:pos="25200"/>
        <w:tab w:val="left" w:pos="25920"/>
        <w:tab w:val="left" w:pos="26640"/>
        <w:tab w:val="left" w:pos="27360"/>
        <w:tab w:val="left" w:pos="28080"/>
      </w:tabs>
      <w:spacing w:after="80"/>
    </w:pPr>
    <w:rPr>
      <w:rFonts w:ascii="Prestige Elite" w:hAnsi="Prestige Elite"/>
      <w:b/>
      <w:sz w:val="48"/>
    </w:rPr>
  </w:style>
  <w:style w:type="paragraph" w:customStyle="1" w:styleId="H2">
    <w:name w:val="H2"/>
    <w:basedOn w:val="Normal"/>
    <w:pPr>
      <w:keepLines/>
      <w:widowControl w:val="0"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  <w:tab w:val="left" w:pos="18720"/>
        <w:tab w:val="left" w:pos="19440"/>
        <w:tab w:val="left" w:pos="20160"/>
        <w:tab w:val="left" w:pos="20880"/>
        <w:tab w:val="left" w:pos="21600"/>
        <w:tab w:val="left" w:pos="22320"/>
        <w:tab w:val="left" w:pos="23040"/>
        <w:tab w:val="left" w:pos="23760"/>
        <w:tab w:val="left" w:pos="24480"/>
        <w:tab w:val="left" w:pos="25200"/>
        <w:tab w:val="left" w:pos="25920"/>
        <w:tab w:val="left" w:pos="26640"/>
        <w:tab w:val="left" w:pos="27360"/>
        <w:tab w:val="left" w:pos="28080"/>
      </w:tabs>
      <w:spacing w:after="80"/>
    </w:pPr>
    <w:rPr>
      <w:rFonts w:ascii="Prestige Elite" w:hAnsi="Prestige Elite"/>
      <w:b/>
      <w:sz w:val="36"/>
    </w:rPr>
  </w:style>
  <w:style w:type="paragraph" w:customStyle="1" w:styleId="H3">
    <w:name w:val="H3"/>
    <w:basedOn w:val="Normal"/>
    <w:pPr>
      <w:keepLines/>
      <w:widowControl w:val="0"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  <w:tab w:val="left" w:pos="18720"/>
        <w:tab w:val="left" w:pos="19440"/>
        <w:tab w:val="left" w:pos="20160"/>
        <w:tab w:val="left" w:pos="20880"/>
        <w:tab w:val="left" w:pos="21600"/>
        <w:tab w:val="left" w:pos="22320"/>
        <w:tab w:val="left" w:pos="23040"/>
        <w:tab w:val="left" w:pos="23760"/>
        <w:tab w:val="left" w:pos="24480"/>
        <w:tab w:val="left" w:pos="25200"/>
        <w:tab w:val="left" w:pos="25920"/>
        <w:tab w:val="left" w:pos="26640"/>
        <w:tab w:val="left" w:pos="27360"/>
        <w:tab w:val="left" w:pos="28080"/>
      </w:tabs>
      <w:spacing w:after="80"/>
    </w:pPr>
    <w:rPr>
      <w:rFonts w:ascii="Prestige Elite" w:hAnsi="Prestige Elite"/>
      <w:b/>
      <w:sz w:val="28"/>
    </w:rPr>
  </w:style>
  <w:style w:type="paragraph" w:customStyle="1" w:styleId="H4">
    <w:name w:val="H4"/>
    <w:basedOn w:val="Normal"/>
    <w:pPr>
      <w:keepLines/>
      <w:widowControl w:val="0"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  <w:tab w:val="left" w:pos="18720"/>
        <w:tab w:val="left" w:pos="19440"/>
        <w:tab w:val="left" w:pos="20160"/>
        <w:tab w:val="left" w:pos="20880"/>
        <w:tab w:val="left" w:pos="21600"/>
        <w:tab w:val="left" w:pos="22320"/>
        <w:tab w:val="left" w:pos="23040"/>
        <w:tab w:val="left" w:pos="23760"/>
        <w:tab w:val="left" w:pos="24480"/>
        <w:tab w:val="left" w:pos="25200"/>
        <w:tab w:val="left" w:pos="25920"/>
        <w:tab w:val="left" w:pos="26640"/>
        <w:tab w:val="left" w:pos="27360"/>
        <w:tab w:val="left" w:pos="28080"/>
      </w:tabs>
      <w:spacing w:after="80"/>
    </w:pPr>
    <w:rPr>
      <w:rFonts w:ascii="Prestige Elite" w:hAnsi="Prestige Elite"/>
      <w:b/>
    </w:rPr>
  </w:style>
  <w:style w:type="paragraph" w:customStyle="1" w:styleId="H5">
    <w:name w:val="H5"/>
    <w:basedOn w:val="Normal"/>
    <w:pPr>
      <w:keepLines/>
      <w:widowControl w:val="0"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  <w:tab w:val="left" w:pos="18720"/>
        <w:tab w:val="left" w:pos="19440"/>
        <w:tab w:val="left" w:pos="20160"/>
        <w:tab w:val="left" w:pos="20880"/>
        <w:tab w:val="left" w:pos="21600"/>
        <w:tab w:val="left" w:pos="22320"/>
        <w:tab w:val="left" w:pos="23040"/>
        <w:tab w:val="left" w:pos="23760"/>
        <w:tab w:val="left" w:pos="24480"/>
        <w:tab w:val="left" w:pos="25200"/>
        <w:tab w:val="left" w:pos="25920"/>
        <w:tab w:val="left" w:pos="26640"/>
        <w:tab w:val="left" w:pos="27360"/>
        <w:tab w:val="left" w:pos="28080"/>
      </w:tabs>
      <w:spacing w:after="80"/>
    </w:pPr>
    <w:rPr>
      <w:rFonts w:ascii="Prestige Elite" w:hAnsi="Prestige Elite"/>
      <w:b/>
      <w:sz w:val="20"/>
    </w:rPr>
  </w:style>
  <w:style w:type="paragraph" w:customStyle="1" w:styleId="H6">
    <w:name w:val="H6"/>
    <w:basedOn w:val="Normal"/>
    <w:pPr>
      <w:keepLines/>
      <w:widowControl w:val="0"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  <w:tab w:val="left" w:pos="18720"/>
        <w:tab w:val="left" w:pos="19440"/>
        <w:tab w:val="left" w:pos="20160"/>
        <w:tab w:val="left" w:pos="20880"/>
        <w:tab w:val="left" w:pos="21600"/>
        <w:tab w:val="left" w:pos="22320"/>
        <w:tab w:val="left" w:pos="23040"/>
        <w:tab w:val="left" w:pos="23760"/>
        <w:tab w:val="left" w:pos="24480"/>
        <w:tab w:val="left" w:pos="25200"/>
        <w:tab w:val="left" w:pos="25920"/>
        <w:tab w:val="left" w:pos="26640"/>
        <w:tab w:val="left" w:pos="27360"/>
        <w:tab w:val="left" w:pos="28080"/>
      </w:tabs>
      <w:spacing w:after="80"/>
    </w:pPr>
    <w:rPr>
      <w:rFonts w:ascii="Prestige Elite" w:hAnsi="Prestige Elite"/>
      <w:b/>
      <w:sz w:val="16"/>
    </w:rPr>
  </w:style>
  <w:style w:type="paragraph" w:customStyle="1" w:styleId="Address">
    <w:name w:val="Address"/>
    <w:basedOn w:val="Normal"/>
    <w:pPr>
      <w:widowControl w:val="0"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  <w:tab w:val="left" w:pos="18720"/>
        <w:tab w:val="left" w:pos="19440"/>
        <w:tab w:val="left" w:pos="20160"/>
        <w:tab w:val="left" w:pos="20880"/>
        <w:tab w:val="left" w:pos="21600"/>
        <w:tab w:val="left" w:pos="22320"/>
        <w:tab w:val="left" w:pos="23040"/>
        <w:tab w:val="left" w:pos="23760"/>
        <w:tab w:val="left" w:pos="24480"/>
        <w:tab w:val="left" w:pos="25200"/>
        <w:tab w:val="left" w:pos="25920"/>
        <w:tab w:val="left" w:pos="26640"/>
        <w:tab w:val="left" w:pos="27360"/>
        <w:tab w:val="left" w:pos="28080"/>
      </w:tabs>
    </w:pPr>
    <w:rPr>
      <w:i/>
    </w:rPr>
  </w:style>
  <w:style w:type="paragraph" w:customStyle="1" w:styleId="Blockquote">
    <w:name w:val="Blockquote"/>
    <w:basedOn w:val="Normal"/>
    <w:pPr>
      <w:widowControl w:val="0"/>
      <w:tabs>
        <w:tab w:val="left" w:pos="36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  <w:tab w:val="left" w:pos="18720"/>
        <w:tab w:val="left" w:pos="19440"/>
        <w:tab w:val="left" w:pos="20160"/>
        <w:tab w:val="left" w:pos="20880"/>
        <w:tab w:val="left" w:pos="21600"/>
        <w:tab w:val="left" w:pos="22320"/>
        <w:tab w:val="left" w:pos="23040"/>
        <w:tab w:val="left" w:pos="23760"/>
        <w:tab w:val="left" w:pos="24480"/>
        <w:tab w:val="left" w:pos="25200"/>
        <w:tab w:val="left" w:pos="25920"/>
        <w:tab w:val="left" w:pos="26640"/>
        <w:tab w:val="left" w:pos="27360"/>
        <w:tab w:val="left" w:pos="28080"/>
      </w:tabs>
      <w:spacing w:after="80"/>
      <w:ind w:left="360" w:right="360"/>
    </w:pPr>
  </w:style>
  <w:style w:type="character" w:customStyle="1" w:styleId="CITE">
    <w:name w:val="CITE"/>
    <w:rPr>
      <w:i/>
    </w:rPr>
  </w:style>
  <w:style w:type="character" w:customStyle="1" w:styleId="CODE">
    <w:name w:val="CODE"/>
    <w:rPr>
      <w:rFonts w:ascii="Prestige Elite" w:hAnsi="Prestige Elite"/>
      <w:sz w:val="20"/>
    </w:rPr>
  </w:style>
  <w:style w:type="character" w:customStyle="1" w:styleId="WP9Emphasis">
    <w:name w:val="WP9_Emphasis"/>
    <w:rPr>
      <w:i/>
    </w:rPr>
  </w:style>
  <w:style w:type="character" w:customStyle="1" w:styleId="WP9Hyperlink">
    <w:name w:val="WP9_Hyperlink"/>
    <w:rPr>
      <w:color w:val="0000FF"/>
      <w:u w:val="single"/>
    </w:rPr>
  </w:style>
  <w:style w:type="character" w:customStyle="1" w:styleId="FollowedHype">
    <w:name w:val="FollowedHype"/>
    <w:rPr>
      <w:color w:val="800080"/>
      <w:u w:val="single"/>
    </w:rPr>
  </w:style>
  <w:style w:type="character" w:customStyle="1" w:styleId="Keyboard">
    <w:name w:val="Keyboard"/>
    <w:rPr>
      <w:rFonts w:ascii="Prestige Elite" w:hAnsi="Prestige Elite"/>
      <w:b/>
      <w:sz w:val="20"/>
    </w:rPr>
  </w:style>
  <w:style w:type="paragraph" w:customStyle="1" w:styleId="Preformatted">
    <w:name w:val="Preformatted"/>
    <w:basedOn w:val="Normal"/>
    <w:rPr>
      <w:rFonts w:ascii="Prestige Elite" w:hAnsi="Prestige Elite"/>
      <w:sz w:val="20"/>
    </w:rPr>
  </w:style>
  <w:style w:type="paragraph" w:customStyle="1" w:styleId="zBottomof">
    <w:name w:val="zBottom of"/>
    <w:basedOn w:val="Normal"/>
    <w:pPr>
      <w:widowControl w:val="0"/>
      <w:pBdr>
        <w:top w:val="double" w:sz="7" w:space="2" w:color="000000"/>
      </w:pBd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  <w:tab w:val="left" w:pos="18720"/>
        <w:tab w:val="left" w:pos="19440"/>
        <w:tab w:val="left" w:pos="20160"/>
        <w:tab w:val="left" w:pos="20880"/>
        <w:tab w:val="left" w:pos="21600"/>
        <w:tab w:val="left" w:pos="22320"/>
        <w:tab w:val="left" w:pos="23040"/>
        <w:tab w:val="left" w:pos="23760"/>
        <w:tab w:val="left" w:pos="24480"/>
        <w:tab w:val="left" w:pos="25200"/>
        <w:tab w:val="left" w:pos="25920"/>
        <w:tab w:val="left" w:pos="26640"/>
        <w:tab w:val="left" w:pos="27360"/>
        <w:tab w:val="left" w:pos="28080"/>
      </w:tabs>
      <w:jc w:val="center"/>
    </w:pPr>
    <w:rPr>
      <w:rFonts w:ascii="Prestige Elite" w:hAnsi="Prestige Elite"/>
      <w:vanish/>
      <w:sz w:val="16"/>
    </w:rPr>
  </w:style>
  <w:style w:type="paragraph" w:customStyle="1" w:styleId="zTopofFor">
    <w:name w:val="zTop of For"/>
    <w:basedOn w:val="Normal"/>
    <w:pPr>
      <w:widowControl w:val="0"/>
      <w:pBdr>
        <w:bottom w:val="double" w:sz="7" w:space="2" w:color="000000"/>
      </w:pBd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  <w:tab w:val="left" w:pos="18720"/>
        <w:tab w:val="left" w:pos="19440"/>
        <w:tab w:val="left" w:pos="20160"/>
        <w:tab w:val="left" w:pos="20880"/>
        <w:tab w:val="left" w:pos="21600"/>
        <w:tab w:val="left" w:pos="22320"/>
        <w:tab w:val="left" w:pos="23040"/>
        <w:tab w:val="left" w:pos="23760"/>
        <w:tab w:val="left" w:pos="24480"/>
        <w:tab w:val="left" w:pos="25200"/>
        <w:tab w:val="left" w:pos="25920"/>
        <w:tab w:val="left" w:pos="26640"/>
        <w:tab w:val="left" w:pos="27360"/>
        <w:tab w:val="left" w:pos="28080"/>
      </w:tabs>
      <w:jc w:val="center"/>
    </w:pPr>
    <w:rPr>
      <w:rFonts w:ascii="Prestige Elite" w:hAnsi="Prestige Elite"/>
      <w:vanish/>
      <w:sz w:val="16"/>
    </w:rPr>
  </w:style>
  <w:style w:type="character" w:customStyle="1" w:styleId="Sample">
    <w:name w:val="Sample"/>
    <w:rPr>
      <w:rFonts w:ascii="Prestige Elite" w:hAnsi="Prestige Elite"/>
      <w:sz w:val="24"/>
    </w:rPr>
  </w:style>
  <w:style w:type="character" w:customStyle="1" w:styleId="WP9Strong">
    <w:name w:val="WP9_Strong"/>
    <w:rPr>
      <w:b/>
    </w:rPr>
  </w:style>
  <w:style w:type="character" w:customStyle="1" w:styleId="Typewriter">
    <w:name w:val="Typewriter"/>
    <w:rPr>
      <w:rFonts w:ascii="Prestige Elite" w:hAnsi="Prestige Elite"/>
      <w:sz w:val="20"/>
    </w:rPr>
  </w:style>
  <w:style w:type="character" w:customStyle="1" w:styleId="Variable">
    <w:name w:val="Variable"/>
    <w:rPr>
      <w:i/>
    </w:rPr>
  </w:style>
  <w:style w:type="character" w:customStyle="1" w:styleId="HTMLMarkup">
    <w:name w:val="HTML Markup"/>
    <w:rPr>
      <w:vanish/>
      <w:color w:val="FF0000"/>
    </w:rPr>
  </w:style>
  <w:style w:type="character" w:customStyle="1" w:styleId="Comment">
    <w:name w:val="Comment"/>
    <w:rPr>
      <w:vanish/>
    </w:rPr>
  </w:style>
  <w:style w:type="paragraph" w:customStyle="1" w:styleId="level10">
    <w:name w:val="_level1"/>
    <w:basedOn w:val="Normal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ind w:left="720" w:hanging="720"/>
    </w:pPr>
  </w:style>
  <w:style w:type="paragraph" w:customStyle="1" w:styleId="level2">
    <w:name w:val="_level2"/>
    <w:basedOn w:val="Normal"/>
    <w:pPr>
      <w:widowControl w:val="0"/>
      <w:tabs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ind w:left="1440" w:hanging="720"/>
    </w:pPr>
  </w:style>
  <w:style w:type="paragraph" w:customStyle="1" w:styleId="level3">
    <w:name w:val="_level3"/>
    <w:basedOn w:val="Normal"/>
    <w:pPr>
      <w:widowControl w:val="0"/>
      <w:tabs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ind w:left="2160" w:hanging="720"/>
    </w:pPr>
  </w:style>
  <w:style w:type="paragraph" w:customStyle="1" w:styleId="level4">
    <w:name w:val="_level4"/>
    <w:basedOn w:val="Normal"/>
    <w:pPr>
      <w:widowControl w:val="0"/>
      <w:tabs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ind w:left="2880" w:hanging="720"/>
    </w:pPr>
  </w:style>
  <w:style w:type="paragraph" w:customStyle="1" w:styleId="level5">
    <w:name w:val="_level5"/>
    <w:basedOn w:val="Normal"/>
    <w:pPr>
      <w:widowControl w:val="0"/>
      <w:tabs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ind w:left="3600" w:hanging="720"/>
    </w:pPr>
  </w:style>
  <w:style w:type="paragraph" w:customStyle="1" w:styleId="level6">
    <w:name w:val="_level6"/>
    <w:basedOn w:val="Normal"/>
    <w:pPr>
      <w:widowControl w:val="0"/>
      <w:tabs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ind w:left="4320" w:hanging="720"/>
    </w:pPr>
  </w:style>
  <w:style w:type="paragraph" w:customStyle="1" w:styleId="level7">
    <w:name w:val="_level7"/>
    <w:basedOn w:val="Normal"/>
    <w:pPr>
      <w:widowControl w:val="0"/>
      <w:tabs>
        <w:tab w:val="left" w:pos="5040"/>
        <w:tab w:val="left" w:pos="5760"/>
        <w:tab w:val="left" w:pos="6480"/>
        <w:tab w:val="left" w:pos="7200"/>
        <w:tab w:val="left" w:pos="7920"/>
      </w:tabs>
      <w:ind w:left="5040" w:hanging="720"/>
    </w:pPr>
  </w:style>
  <w:style w:type="paragraph" w:customStyle="1" w:styleId="level8">
    <w:name w:val="_level8"/>
    <w:basedOn w:val="Normal"/>
    <w:pPr>
      <w:widowControl w:val="0"/>
      <w:tabs>
        <w:tab w:val="left" w:pos="5760"/>
        <w:tab w:val="left" w:pos="6480"/>
        <w:tab w:val="left" w:pos="7200"/>
        <w:tab w:val="left" w:pos="7920"/>
      </w:tabs>
      <w:ind w:left="5760" w:hanging="720"/>
    </w:pPr>
  </w:style>
  <w:style w:type="paragraph" w:customStyle="1" w:styleId="level9">
    <w:name w:val="_level9"/>
    <w:basedOn w:val="Normal"/>
    <w:pPr>
      <w:widowControl w:val="0"/>
      <w:tabs>
        <w:tab w:val="left" w:pos="6480"/>
        <w:tab w:val="left" w:pos="7200"/>
        <w:tab w:val="left" w:pos="7920"/>
      </w:tabs>
      <w:ind w:left="6480" w:hanging="720"/>
    </w:pPr>
  </w:style>
  <w:style w:type="paragraph" w:customStyle="1" w:styleId="levsl1">
    <w:name w:val="_levsl1"/>
    <w:basedOn w:val="Normal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ind w:left="720" w:hanging="720"/>
    </w:pPr>
  </w:style>
  <w:style w:type="paragraph" w:customStyle="1" w:styleId="levsl2">
    <w:name w:val="_levsl2"/>
    <w:basedOn w:val="Normal"/>
    <w:pPr>
      <w:widowControl w:val="0"/>
      <w:tabs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ind w:left="1440" w:hanging="720"/>
    </w:pPr>
  </w:style>
  <w:style w:type="paragraph" w:customStyle="1" w:styleId="levsl3">
    <w:name w:val="_levsl3"/>
    <w:basedOn w:val="Normal"/>
    <w:pPr>
      <w:widowControl w:val="0"/>
      <w:tabs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ind w:left="2160" w:hanging="720"/>
    </w:pPr>
  </w:style>
  <w:style w:type="paragraph" w:customStyle="1" w:styleId="levsl4">
    <w:name w:val="_levsl4"/>
    <w:basedOn w:val="Normal"/>
    <w:pPr>
      <w:widowControl w:val="0"/>
      <w:tabs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ind w:left="2880" w:hanging="720"/>
    </w:pPr>
  </w:style>
  <w:style w:type="paragraph" w:customStyle="1" w:styleId="levsl5">
    <w:name w:val="_levsl5"/>
    <w:basedOn w:val="Normal"/>
    <w:pPr>
      <w:widowControl w:val="0"/>
      <w:tabs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ind w:left="3600" w:hanging="720"/>
    </w:pPr>
  </w:style>
  <w:style w:type="paragraph" w:customStyle="1" w:styleId="levsl6">
    <w:name w:val="_levsl6"/>
    <w:basedOn w:val="Normal"/>
    <w:pPr>
      <w:widowControl w:val="0"/>
      <w:tabs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ind w:left="4320" w:hanging="720"/>
    </w:pPr>
  </w:style>
  <w:style w:type="paragraph" w:customStyle="1" w:styleId="levsl7">
    <w:name w:val="_levsl7"/>
    <w:basedOn w:val="Normal"/>
    <w:pPr>
      <w:widowControl w:val="0"/>
      <w:tabs>
        <w:tab w:val="left" w:pos="5040"/>
        <w:tab w:val="left" w:pos="5760"/>
        <w:tab w:val="left" w:pos="6480"/>
        <w:tab w:val="left" w:pos="7200"/>
        <w:tab w:val="left" w:pos="7920"/>
      </w:tabs>
      <w:ind w:left="5040" w:hanging="720"/>
    </w:pPr>
  </w:style>
  <w:style w:type="paragraph" w:customStyle="1" w:styleId="levsl8">
    <w:name w:val="_levsl8"/>
    <w:basedOn w:val="Normal"/>
    <w:pPr>
      <w:widowControl w:val="0"/>
      <w:tabs>
        <w:tab w:val="left" w:pos="5760"/>
        <w:tab w:val="left" w:pos="6480"/>
        <w:tab w:val="left" w:pos="7200"/>
        <w:tab w:val="left" w:pos="7920"/>
      </w:tabs>
      <w:ind w:left="5760" w:hanging="720"/>
    </w:pPr>
  </w:style>
  <w:style w:type="paragraph" w:customStyle="1" w:styleId="levsl9">
    <w:name w:val="_levsl9"/>
    <w:basedOn w:val="Normal"/>
    <w:pPr>
      <w:widowControl w:val="0"/>
      <w:tabs>
        <w:tab w:val="left" w:pos="6480"/>
        <w:tab w:val="left" w:pos="7200"/>
        <w:tab w:val="left" w:pos="7920"/>
      </w:tabs>
      <w:ind w:left="6480" w:hanging="720"/>
    </w:pPr>
  </w:style>
  <w:style w:type="paragraph" w:customStyle="1" w:styleId="levnl1">
    <w:name w:val="_levnl1"/>
    <w:basedOn w:val="Normal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ind w:left="720" w:hanging="720"/>
    </w:pPr>
  </w:style>
  <w:style w:type="paragraph" w:customStyle="1" w:styleId="levnl2">
    <w:name w:val="_levnl2"/>
    <w:basedOn w:val="Normal"/>
    <w:pPr>
      <w:widowControl w:val="0"/>
      <w:tabs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ind w:left="1440" w:hanging="720"/>
    </w:pPr>
  </w:style>
  <w:style w:type="paragraph" w:customStyle="1" w:styleId="levnl3">
    <w:name w:val="_levnl3"/>
    <w:basedOn w:val="Normal"/>
    <w:pPr>
      <w:widowControl w:val="0"/>
      <w:tabs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ind w:left="2160" w:hanging="720"/>
    </w:pPr>
  </w:style>
  <w:style w:type="paragraph" w:customStyle="1" w:styleId="levnl4">
    <w:name w:val="_levnl4"/>
    <w:basedOn w:val="Normal"/>
    <w:pPr>
      <w:widowControl w:val="0"/>
      <w:tabs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ind w:left="2880" w:hanging="720"/>
    </w:pPr>
  </w:style>
  <w:style w:type="paragraph" w:customStyle="1" w:styleId="levnl5">
    <w:name w:val="_levnl5"/>
    <w:basedOn w:val="Normal"/>
    <w:pPr>
      <w:widowControl w:val="0"/>
      <w:tabs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ind w:left="3600" w:hanging="720"/>
    </w:pPr>
  </w:style>
  <w:style w:type="paragraph" w:customStyle="1" w:styleId="levnl6">
    <w:name w:val="_levnl6"/>
    <w:basedOn w:val="Normal"/>
    <w:pPr>
      <w:widowControl w:val="0"/>
      <w:tabs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ind w:left="4320" w:hanging="720"/>
    </w:pPr>
  </w:style>
  <w:style w:type="paragraph" w:customStyle="1" w:styleId="levnl7">
    <w:name w:val="_levnl7"/>
    <w:basedOn w:val="Normal"/>
    <w:pPr>
      <w:widowControl w:val="0"/>
      <w:tabs>
        <w:tab w:val="left" w:pos="5040"/>
        <w:tab w:val="left" w:pos="5760"/>
        <w:tab w:val="left" w:pos="6480"/>
        <w:tab w:val="left" w:pos="7200"/>
        <w:tab w:val="left" w:pos="7920"/>
      </w:tabs>
      <w:ind w:left="5040" w:hanging="720"/>
    </w:pPr>
  </w:style>
  <w:style w:type="paragraph" w:customStyle="1" w:styleId="levnl8">
    <w:name w:val="_levnl8"/>
    <w:basedOn w:val="Normal"/>
    <w:pPr>
      <w:widowControl w:val="0"/>
      <w:tabs>
        <w:tab w:val="left" w:pos="5760"/>
        <w:tab w:val="left" w:pos="6480"/>
        <w:tab w:val="left" w:pos="7200"/>
        <w:tab w:val="left" w:pos="7920"/>
      </w:tabs>
      <w:ind w:left="5760" w:hanging="720"/>
    </w:pPr>
  </w:style>
  <w:style w:type="paragraph" w:customStyle="1" w:styleId="levnl9">
    <w:name w:val="_levnl9"/>
    <w:basedOn w:val="Normal"/>
    <w:pPr>
      <w:widowControl w:val="0"/>
      <w:tabs>
        <w:tab w:val="left" w:pos="6480"/>
        <w:tab w:val="left" w:pos="7200"/>
        <w:tab w:val="left" w:pos="7920"/>
      </w:tabs>
      <w:ind w:left="6480" w:hanging="720"/>
    </w:pPr>
  </w:style>
  <w:style w:type="character" w:customStyle="1" w:styleId="DefaultPara">
    <w:name w:val="Default Para"/>
    <w:rPr>
      <w:rFonts w:ascii="Prestige Elite" w:hAnsi="Prestige Elite"/>
      <w:sz w:val="24"/>
    </w:rPr>
  </w:style>
  <w:style w:type="paragraph" w:customStyle="1" w:styleId="26">
    <w:name w:val="_26"/>
    <w:basedOn w:val="Normal"/>
    <w:pPr>
      <w:widowControl w:val="0"/>
    </w:pPr>
  </w:style>
  <w:style w:type="paragraph" w:customStyle="1" w:styleId="25">
    <w:name w:val="_25"/>
    <w:basedOn w:val="Normal"/>
    <w:pPr>
      <w:widowControl w:val="0"/>
      <w:tabs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ind w:left="1440" w:hanging="720"/>
    </w:pPr>
  </w:style>
  <w:style w:type="paragraph" w:customStyle="1" w:styleId="24">
    <w:name w:val="_24"/>
    <w:basedOn w:val="Normal"/>
    <w:pPr>
      <w:widowControl w:val="0"/>
      <w:tabs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ind w:left="2160"/>
    </w:pPr>
  </w:style>
  <w:style w:type="paragraph" w:customStyle="1" w:styleId="23">
    <w:name w:val="_23"/>
    <w:basedOn w:val="Normal"/>
    <w:pPr>
      <w:widowControl w:val="0"/>
      <w:tabs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ind w:left="2880"/>
    </w:pPr>
  </w:style>
  <w:style w:type="paragraph" w:customStyle="1" w:styleId="22">
    <w:name w:val="_22"/>
    <w:basedOn w:val="Normal"/>
    <w:pPr>
      <w:widowControl w:val="0"/>
      <w:tabs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ind w:left="3600"/>
    </w:pPr>
  </w:style>
  <w:style w:type="paragraph" w:customStyle="1" w:styleId="21">
    <w:name w:val="_21"/>
    <w:basedOn w:val="Normal"/>
    <w:pPr>
      <w:widowControl w:val="0"/>
      <w:tabs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ind w:left="4320"/>
    </w:pPr>
  </w:style>
  <w:style w:type="paragraph" w:customStyle="1" w:styleId="20">
    <w:name w:val="_20"/>
    <w:basedOn w:val="Normal"/>
    <w:pPr>
      <w:widowControl w:val="0"/>
      <w:tabs>
        <w:tab w:val="left" w:pos="5040"/>
        <w:tab w:val="left" w:pos="5760"/>
        <w:tab w:val="left" w:pos="6480"/>
        <w:tab w:val="left" w:pos="7200"/>
        <w:tab w:val="left" w:pos="7920"/>
      </w:tabs>
      <w:ind w:left="5040"/>
    </w:pPr>
  </w:style>
  <w:style w:type="paragraph" w:customStyle="1" w:styleId="19">
    <w:name w:val="_19"/>
    <w:basedOn w:val="Normal"/>
    <w:pPr>
      <w:widowControl w:val="0"/>
      <w:tabs>
        <w:tab w:val="left" w:pos="5760"/>
        <w:tab w:val="left" w:pos="6480"/>
        <w:tab w:val="left" w:pos="7200"/>
        <w:tab w:val="left" w:pos="7920"/>
      </w:tabs>
      <w:ind w:left="5760"/>
    </w:pPr>
  </w:style>
  <w:style w:type="paragraph" w:customStyle="1" w:styleId="18">
    <w:name w:val="_18"/>
    <w:basedOn w:val="Normal"/>
    <w:pPr>
      <w:widowControl w:val="0"/>
      <w:tabs>
        <w:tab w:val="left" w:pos="6480"/>
        <w:tab w:val="left" w:pos="7200"/>
        <w:tab w:val="left" w:pos="7920"/>
      </w:tabs>
      <w:ind w:left="6480"/>
    </w:pPr>
  </w:style>
  <w:style w:type="paragraph" w:customStyle="1" w:styleId="17">
    <w:name w:val="_17"/>
    <w:basedOn w:val="Normal"/>
    <w:pPr>
      <w:widowControl w:val="0"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</w:pPr>
  </w:style>
  <w:style w:type="paragraph" w:customStyle="1" w:styleId="16">
    <w:name w:val="_16"/>
    <w:basedOn w:val="Normal"/>
    <w:pPr>
      <w:widowControl w:val="0"/>
      <w:tabs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ind w:left="1440" w:hanging="720"/>
    </w:pPr>
  </w:style>
  <w:style w:type="paragraph" w:customStyle="1" w:styleId="15">
    <w:name w:val="_15"/>
    <w:basedOn w:val="Normal"/>
    <w:pPr>
      <w:widowControl w:val="0"/>
      <w:tabs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ind w:left="2160"/>
    </w:pPr>
  </w:style>
  <w:style w:type="paragraph" w:customStyle="1" w:styleId="14">
    <w:name w:val="_14"/>
    <w:basedOn w:val="Normal"/>
    <w:pPr>
      <w:widowControl w:val="0"/>
      <w:tabs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ind w:left="2880"/>
    </w:pPr>
  </w:style>
  <w:style w:type="paragraph" w:customStyle="1" w:styleId="13">
    <w:name w:val="_13"/>
    <w:basedOn w:val="Normal"/>
    <w:pPr>
      <w:widowControl w:val="0"/>
      <w:tabs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ind w:left="3600"/>
    </w:pPr>
  </w:style>
  <w:style w:type="paragraph" w:customStyle="1" w:styleId="12">
    <w:name w:val="_12"/>
    <w:basedOn w:val="Normal"/>
    <w:pPr>
      <w:widowControl w:val="0"/>
      <w:tabs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ind w:left="4320"/>
    </w:pPr>
  </w:style>
  <w:style w:type="paragraph" w:customStyle="1" w:styleId="11">
    <w:name w:val="_11"/>
    <w:basedOn w:val="Normal"/>
    <w:pPr>
      <w:widowControl w:val="0"/>
      <w:tabs>
        <w:tab w:val="left" w:pos="5040"/>
        <w:tab w:val="left" w:pos="5760"/>
        <w:tab w:val="left" w:pos="6480"/>
        <w:tab w:val="left" w:pos="7200"/>
        <w:tab w:val="left" w:pos="7920"/>
      </w:tabs>
      <w:ind w:left="5040"/>
    </w:pPr>
  </w:style>
  <w:style w:type="paragraph" w:customStyle="1" w:styleId="10">
    <w:name w:val="_10"/>
    <w:basedOn w:val="Normal"/>
    <w:pPr>
      <w:widowControl w:val="0"/>
      <w:tabs>
        <w:tab w:val="left" w:pos="5760"/>
        <w:tab w:val="left" w:pos="6480"/>
        <w:tab w:val="left" w:pos="7200"/>
        <w:tab w:val="left" w:pos="7920"/>
      </w:tabs>
      <w:ind w:left="5760"/>
    </w:pPr>
  </w:style>
  <w:style w:type="paragraph" w:customStyle="1" w:styleId="9">
    <w:name w:val="_9"/>
    <w:basedOn w:val="Normal"/>
    <w:pPr>
      <w:widowControl w:val="0"/>
      <w:tabs>
        <w:tab w:val="left" w:pos="6480"/>
        <w:tab w:val="left" w:pos="7200"/>
        <w:tab w:val="left" w:pos="7920"/>
      </w:tabs>
      <w:ind w:left="6480"/>
    </w:pPr>
  </w:style>
  <w:style w:type="paragraph" w:customStyle="1" w:styleId="8">
    <w:name w:val="_8"/>
    <w:basedOn w:val="Normal"/>
    <w:pPr>
      <w:widowControl w:val="0"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</w:pPr>
  </w:style>
  <w:style w:type="paragraph" w:customStyle="1" w:styleId="7">
    <w:name w:val="_7"/>
    <w:basedOn w:val="Normal"/>
    <w:pPr>
      <w:widowControl w:val="0"/>
      <w:tabs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ind w:left="1440" w:hanging="720"/>
    </w:pPr>
  </w:style>
  <w:style w:type="paragraph" w:customStyle="1" w:styleId="6">
    <w:name w:val="_6"/>
    <w:basedOn w:val="Normal"/>
    <w:pPr>
      <w:widowControl w:val="0"/>
      <w:tabs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ind w:left="2160"/>
    </w:pPr>
  </w:style>
  <w:style w:type="paragraph" w:customStyle="1" w:styleId="5">
    <w:name w:val="_5"/>
    <w:basedOn w:val="Normal"/>
    <w:pPr>
      <w:widowControl w:val="0"/>
      <w:tabs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ind w:left="2880"/>
    </w:pPr>
  </w:style>
  <w:style w:type="paragraph" w:customStyle="1" w:styleId="4">
    <w:name w:val="_4"/>
    <w:basedOn w:val="Normal"/>
    <w:pPr>
      <w:widowControl w:val="0"/>
      <w:tabs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ind w:left="3600"/>
    </w:pPr>
  </w:style>
  <w:style w:type="paragraph" w:customStyle="1" w:styleId="3">
    <w:name w:val="_3"/>
    <w:basedOn w:val="Normal"/>
    <w:pPr>
      <w:widowControl w:val="0"/>
      <w:tabs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ind w:left="4320"/>
    </w:pPr>
  </w:style>
  <w:style w:type="paragraph" w:customStyle="1" w:styleId="2">
    <w:name w:val="_2"/>
    <w:basedOn w:val="Normal"/>
    <w:pPr>
      <w:widowControl w:val="0"/>
      <w:tabs>
        <w:tab w:val="left" w:pos="5040"/>
        <w:tab w:val="left" w:pos="5760"/>
        <w:tab w:val="left" w:pos="6480"/>
        <w:tab w:val="left" w:pos="7200"/>
        <w:tab w:val="left" w:pos="7920"/>
      </w:tabs>
      <w:ind w:left="5040"/>
    </w:pPr>
  </w:style>
  <w:style w:type="paragraph" w:customStyle="1" w:styleId="1">
    <w:name w:val="_1"/>
    <w:basedOn w:val="Normal"/>
    <w:pPr>
      <w:widowControl w:val="0"/>
      <w:tabs>
        <w:tab w:val="left" w:pos="5760"/>
        <w:tab w:val="left" w:pos="6480"/>
        <w:tab w:val="left" w:pos="7200"/>
        <w:tab w:val="left" w:pos="7920"/>
      </w:tabs>
      <w:ind w:left="5760"/>
    </w:pPr>
  </w:style>
  <w:style w:type="paragraph" w:customStyle="1" w:styleId="a">
    <w:name w:val="_"/>
    <w:basedOn w:val="Normal"/>
    <w:pPr>
      <w:widowControl w:val="0"/>
      <w:tabs>
        <w:tab w:val="left" w:pos="6480"/>
        <w:tab w:val="left" w:pos="7200"/>
        <w:tab w:val="left" w:pos="7920"/>
      </w:tabs>
      <w:ind w:left="6480"/>
    </w:pPr>
  </w:style>
  <w:style w:type="paragraph" w:customStyle="1" w:styleId="Level20">
    <w:name w:val="Level 2"/>
    <w:basedOn w:val="Normal"/>
    <w:pPr>
      <w:widowControl w:val="0"/>
    </w:pPr>
  </w:style>
  <w:style w:type="paragraph" w:customStyle="1" w:styleId="Level30">
    <w:name w:val="Level 3"/>
    <w:basedOn w:val="Normal"/>
    <w:pPr>
      <w:widowControl w:val="0"/>
    </w:pPr>
  </w:style>
  <w:style w:type="paragraph" w:customStyle="1" w:styleId="Level40">
    <w:name w:val="Level 4"/>
    <w:basedOn w:val="Normal"/>
    <w:pPr>
      <w:widowControl w:val="0"/>
    </w:pPr>
  </w:style>
  <w:style w:type="paragraph" w:customStyle="1" w:styleId="Level50">
    <w:name w:val="Level 5"/>
    <w:basedOn w:val="Normal"/>
    <w:pPr>
      <w:widowControl w:val="0"/>
    </w:pPr>
  </w:style>
  <w:style w:type="paragraph" w:customStyle="1" w:styleId="Level60">
    <w:name w:val="Level 6"/>
    <w:basedOn w:val="Normal"/>
    <w:pPr>
      <w:widowControl w:val="0"/>
    </w:pPr>
  </w:style>
  <w:style w:type="paragraph" w:customStyle="1" w:styleId="Level70">
    <w:name w:val="Level 7"/>
    <w:basedOn w:val="Normal"/>
    <w:pPr>
      <w:widowControl w:val="0"/>
    </w:pPr>
  </w:style>
  <w:style w:type="paragraph" w:customStyle="1" w:styleId="Level80">
    <w:name w:val="Level 8"/>
    <w:basedOn w:val="Normal"/>
    <w:pPr>
      <w:widowControl w:val="0"/>
    </w:pPr>
  </w:style>
  <w:style w:type="paragraph" w:customStyle="1" w:styleId="Level90">
    <w:name w:val="Level 9"/>
    <w:basedOn w:val="Normal"/>
    <w:pPr>
      <w:widowControl w:val="0"/>
    </w:pPr>
    <w:rPr>
      <w:b/>
    </w:rPr>
  </w:style>
  <w:style w:type="character" w:styleId="Strong">
    <w:name w:val="Strong"/>
    <w:uiPriority w:val="22"/>
    <w:qFormat/>
    <w:rsid w:val="00935950"/>
    <w:rPr>
      <w:b/>
      <w:bCs/>
    </w:rPr>
  </w:style>
  <w:style w:type="character" w:customStyle="1" w:styleId="gd">
    <w:name w:val="gd"/>
    <w:basedOn w:val="DefaultParagraphFont"/>
    <w:rsid w:val="00276923"/>
  </w:style>
  <w:style w:type="character" w:customStyle="1" w:styleId="apple-converted-space">
    <w:name w:val="apple-converted-space"/>
    <w:basedOn w:val="DefaultParagraphFont"/>
    <w:rsid w:val="00276923"/>
  </w:style>
  <w:style w:type="paragraph" w:styleId="BalloonText">
    <w:name w:val="Balloon Text"/>
    <w:basedOn w:val="Normal"/>
    <w:link w:val="BalloonTextChar"/>
    <w:rsid w:val="00DD3E17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rsid w:val="00DD3E17"/>
    <w:rPr>
      <w:rFonts w:ascii="Tahoma" w:hAnsi="Tahoma" w:cs="Tahoma"/>
      <w:sz w:val="16"/>
      <w:szCs w:val="16"/>
      <w:lang w:val="en-US" w:eastAsia="en-US"/>
    </w:rPr>
  </w:style>
  <w:style w:type="paragraph" w:customStyle="1" w:styleId="Default">
    <w:name w:val="Default"/>
    <w:rsid w:val="00452CF4"/>
    <w:pPr>
      <w:autoSpaceDE w:val="0"/>
      <w:autoSpaceDN w:val="0"/>
      <w:adjustRightInd w:val="0"/>
    </w:pPr>
    <w:rPr>
      <w:color w:val="000000"/>
      <w:sz w:val="24"/>
      <w:szCs w:val="24"/>
      <w:lang w:val="en-CA" w:eastAsia="en-CA"/>
    </w:rPr>
  </w:style>
  <w:style w:type="character" w:customStyle="1" w:styleId="Heading2Char">
    <w:name w:val="Heading 2 Char"/>
    <w:link w:val="Heading2"/>
    <w:semiHidden/>
    <w:rsid w:val="007F5F8B"/>
    <w:rPr>
      <w:rFonts w:ascii="Cambria" w:eastAsia="Times New Roman" w:hAnsi="Cambria" w:cs="Times New Roman"/>
      <w:b/>
      <w:bCs/>
      <w:i/>
      <w:iCs/>
      <w:sz w:val="28"/>
      <w:szCs w:val="28"/>
      <w:lang w:val="en-US" w:eastAsia="en-US"/>
    </w:rPr>
  </w:style>
  <w:style w:type="paragraph" w:styleId="NormalWeb">
    <w:name w:val="Normal (Web)"/>
    <w:basedOn w:val="Normal"/>
    <w:uiPriority w:val="99"/>
    <w:unhideWhenUsed/>
    <w:rsid w:val="003B0D87"/>
    <w:pPr>
      <w:spacing w:before="100" w:beforeAutospacing="1" w:after="100" w:afterAutospacing="1"/>
    </w:pPr>
    <w:rPr>
      <w:szCs w:val="24"/>
      <w:lang w:val="en-CA" w:eastAsia="en-CA"/>
    </w:rPr>
  </w:style>
  <w:style w:type="character" w:styleId="Hyperlink">
    <w:name w:val="Hyperlink"/>
    <w:basedOn w:val="DefaultParagraphFont"/>
    <w:unhideWhenUsed/>
    <w:rsid w:val="00A73FCF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semiHidden/>
    <w:unhideWhenUsed/>
    <w:rsid w:val="00D9370A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D9370A"/>
    <w:rPr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D9370A"/>
    <w:rPr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D9370A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D9370A"/>
    <w:rPr>
      <w:b/>
      <w:bCs/>
      <w:lang w:val="en-US" w:eastAsia="en-US"/>
    </w:rPr>
  </w:style>
  <w:style w:type="character" w:customStyle="1" w:styleId="articleentryauthorslinks">
    <w:name w:val="articleentryauthorslinks"/>
    <w:basedOn w:val="DefaultParagraphFont"/>
    <w:rsid w:val="00C24172"/>
  </w:style>
  <w:style w:type="character" w:customStyle="1" w:styleId="entryauthor">
    <w:name w:val="entryauthor"/>
    <w:basedOn w:val="DefaultParagraphFont"/>
    <w:rsid w:val="00C24172"/>
  </w:style>
  <w:style w:type="character" w:customStyle="1" w:styleId="singlehighlightclass">
    <w:name w:val="single_highlight_class"/>
    <w:basedOn w:val="DefaultParagraphFont"/>
    <w:rsid w:val="00C2417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216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3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9394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564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696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854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631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837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940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316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882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288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036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4526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814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201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6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5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314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256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4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66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3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77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52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7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0099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9532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680A63-CA38-4ADA-9CD9-913ABFA717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6</Pages>
  <Words>1954</Words>
  <Characters>11141</Characters>
  <Application>Microsoft Office Word</Application>
  <DocSecurity>0</DocSecurity>
  <Lines>92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Richard L</vt:lpstr>
    </vt:vector>
  </TitlesOfParts>
  <Company>Department of Chemistry</Company>
  <LinksUpToDate>false</LinksUpToDate>
  <CharactersWithSpaces>13069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Richard L</dc:title>
  <dc:creator>Richard McCreery</dc:creator>
  <cp:lastModifiedBy>Richard McCreery</cp:lastModifiedBy>
  <cp:revision>2</cp:revision>
  <cp:lastPrinted>2012-09-12T15:47:00Z</cp:lastPrinted>
  <dcterms:created xsi:type="dcterms:W3CDTF">2020-04-06T21:00:00Z</dcterms:created>
  <dcterms:modified xsi:type="dcterms:W3CDTF">2020-04-06T21:00:00Z</dcterms:modified>
</cp:coreProperties>
</file>